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76" w:rsidRDefault="00255C49">
      <w:pPr>
        <w:pStyle w:val="a3"/>
        <w:ind w:left="81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3817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10084435" cy="69526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84435" cy="6952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84435" h="6952615">
                              <a:moveTo>
                                <a:pt x="9144" y="74688"/>
                              </a:moveTo>
                              <a:lnTo>
                                <a:pt x="0" y="74688"/>
                              </a:lnTo>
                              <a:lnTo>
                                <a:pt x="0" y="6877812"/>
                              </a:lnTo>
                              <a:lnTo>
                                <a:pt x="9144" y="6877812"/>
                              </a:lnTo>
                              <a:lnTo>
                                <a:pt x="9144" y="74688"/>
                              </a:lnTo>
                              <a:close/>
                            </a:path>
                            <a:path w="10084435" h="6952615">
                              <a:moveTo>
                                <a:pt x="10018763" y="74688"/>
                              </a:moveTo>
                              <a:lnTo>
                                <a:pt x="10009632" y="74688"/>
                              </a:lnTo>
                              <a:lnTo>
                                <a:pt x="10009632" y="6877812"/>
                              </a:lnTo>
                              <a:lnTo>
                                <a:pt x="74676" y="6877812"/>
                              </a:lnTo>
                              <a:lnTo>
                                <a:pt x="74676" y="74688"/>
                              </a:lnTo>
                              <a:lnTo>
                                <a:pt x="65532" y="74688"/>
                              </a:lnTo>
                              <a:lnTo>
                                <a:pt x="65532" y="6877812"/>
                              </a:lnTo>
                              <a:lnTo>
                                <a:pt x="65532" y="6886956"/>
                              </a:lnTo>
                              <a:lnTo>
                                <a:pt x="74676" y="6886956"/>
                              </a:lnTo>
                              <a:lnTo>
                                <a:pt x="10009632" y="6886956"/>
                              </a:lnTo>
                              <a:lnTo>
                                <a:pt x="10018763" y="6886956"/>
                              </a:lnTo>
                              <a:lnTo>
                                <a:pt x="10018763" y="6877812"/>
                              </a:lnTo>
                              <a:lnTo>
                                <a:pt x="10018763" y="74688"/>
                              </a:lnTo>
                              <a:close/>
                            </a:path>
                            <a:path w="10084435" h="6952615">
                              <a:moveTo>
                                <a:pt x="10018763" y="65532"/>
                              </a:moveTo>
                              <a:lnTo>
                                <a:pt x="10009632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76"/>
                              </a:lnTo>
                              <a:lnTo>
                                <a:pt x="74676" y="74676"/>
                              </a:lnTo>
                              <a:lnTo>
                                <a:pt x="10009632" y="74676"/>
                              </a:lnTo>
                              <a:lnTo>
                                <a:pt x="10018763" y="74676"/>
                              </a:lnTo>
                              <a:lnTo>
                                <a:pt x="10018763" y="65532"/>
                              </a:lnTo>
                              <a:close/>
                            </a:path>
                            <a:path w="10084435" h="6952615">
                              <a:moveTo>
                                <a:pt x="10066020" y="74688"/>
                              </a:moveTo>
                              <a:lnTo>
                                <a:pt x="10027920" y="74688"/>
                              </a:lnTo>
                              <a:lnTo>
                                <a:pt x="10027920" y="6877812"/>
                              </a:lnTo>
                              <a:lnTo>
                                <a:pt x="10027920" y="6896100"/>
                              </a:lnTo>
                              <a:lnTo>
                                <a:pt x="10009632" y="6896100"/>
                              </a:lnTo>
                              <a:lnTo>
                                <a:pt x="74676" y="6896100"/>
                              </a:lnTo>
                              <a:lnTo>
                                <a:pt x="56388" y="6896100"/>
                              </a:lnTo>
                              <a:lnTo>
                                <a:pt x="56388" y="6877812"/>
                              </a:lnTo>
                              <a:lnTo>
                                <a:pt x="56388" y="74688"/>
                              </a:lnTo>
                              <a:lnTo>
                                <a:pt x="18288" y="74688"/>
                              </a:lnTo>
                              <a:lnTo>
                                <a:pt x="18288" y="6877812"/>
                              </a:lnTo>
                              <a:lnTo>
                                <a:pt x="18288" y="6896100"/>
                              </a:lnTo>
                              <a:lnTo>
                                <a:pt x="18288" y="6934200"/>
                              </a:lnTo>
                              <a:lnTo>
                                <a:pt x="56388" y="6934200"/>
                              </a:lnTo>
                              <a:lnTo>
                                <a:pt x="74676" y="6934200"/>
                              </a:lnTo>
                              <a:lnTo>
                                <a:pt x="10009632" y="6934200"/>
                              </a:lnTo>
                              <a:lnTo>
                                <a:pt x="10027920" y="6934200"/>
                              </a:lnTo>
                              <a:lnTo>
                                <a:pt x="10066020" y="6934200"/>
                              </a:lnTo>
                              <a:lnTo>
                                <a:pt x="10066020" y="6896100"/>
                              </a:lnTo>
                              <a:lnTo>
                                <a:pt x="10066020" y="6877812"/>
                              </a:lnTo>
                              <a:lnTo>
                                <a:pt x="10066020" y="74688"/>
                              </a:lnTo>
                              <a:close/>
                            </a:path>
                            <a:path w="10084435" h="6952615">
                              <a:moveTo>
                                <a:pt x="10066020" y="18288"/>
                              </a:moveTo>
                              <a:lnTo>
                                <a:pt x="10066020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4676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10009632" y="56388"/>
                              </a:lnTo>
                              <a:lnTo>
                                <a:pt x="10027920" y="56388"/>
                              </a:lnTo>
                              <a:lnTo>
                                <a:pt x="10027920" y="74676"/>
                              </a:lnTo>
                              <a:lnTo>
                                <a:pt x="10066020" y="74676"/>
                              </a:lnTo>
                              <a:lnTo>
                                <a:pt x="10066020" y="56388"/>
                              </a:lnTo>
                              <a:lnTo>
                                <a:pt x="10066020" y="18288"/>
                              </a:lnTo>
                              <a:close/>
                            </a:path>
                            <a:path w="10084435" h="6952615">
                              <a:moveTo>
                                <a:pt x="10084295" y="6877825"/>
                              </a:moveTo>
                              <a:lnTo>
                                <a:pt x="10075164" y="6877825"/>
                              </a:lnTo>
                              <a:lnTo>
                                <a:pt x="10075164" y="6943357"/>
                              </a:lnTo>
                              <a:lnTo>
                                <a:pt x="10009632" y="6943357"/>
                              </a:lnTo>
                              <a:lnTo>
                                <a:pt x="74676" y="6943357"/>
                              </a:lnTo>
                              <a:lnTo>
                                <a:pt x="9144" y="6943357"/>
                              </a:lnTo>
                              <a:lnTo>
                                <a:pt x="9144" y="6877825"/>
                              </a:lnTo>
                              <a:lnTo>
                                <a:pt x="0" y="6877825"/>
                              </a:lnTo>
                              <a:lnTo>
                                <a:pt x="0" y="6943357"/>
                              </a:lnTo>
                              <a:lnTo>
                                <a:pt x="0" y="6952488"/>
                              </a:lnTo>
                              <a:lnTo>
                                <a:pt x="10084295" y="6952488"/>
                              </a:lnTo>
                              <a:lnTo>
                                <a:pt x="10084295" y="6943357"/>
                              </a:lnTo>
                              <a:lnTo>
                                <a:pt x="10084295" y="6877825"/>
                              </a:lnTo>
                              <a:close/>
                            </a:path>
                            <a:path w="10084435" h="6952615">
                              <a:moveTo>
                                <a:pt x="10084295" y="74688"/>
                              </a:moveTo>
                              <a:lnTo>
                                <a:pt x="10075164" y="74688"/>
                              </a:lnTo>
                              <a:lnTo>
                                <a:pt x="10075164" y="6877812"/>
                              </a:lnTo>
                              <a:lnTo>
                                <a:pt x="10084295" y="6877812"/>
                              </a:lnTo>
                              <a:lnTo>
                                <a:pt x="10084295" y="74688"/>
                              </a:lnTo>
                              <a:close/>
                            </a:path>
                            <a:path w="10084435" h="6952615">
                              <a:moveTo>
                                <a:pt x="10084295" y="0"/>
                              </a:moveTo>
                              <a:lnTo>
                                <a:pt x="10084295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4676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10009632" y="9144"/>
                              </a:lnTo>
                              <a:lnTo>
                                <a:pt x="10075164" y="9144"/>
                              </a:lnTo>
                              <a:lnTo>
                                <a:pt x="10075164" y="74676"/>
                              </a:lnTo>
                              <a:lnTo>
                                <a:pt x="10084295" y="74676"/>
                              </a:lnTo>
                              <a:lnTo>
                                <a:pt x="10084295" y="9144"/>
                              </a:lnTo>
                              <a:lnTo>
                                <a:pt x="1008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9981pt;width:794.05pt;height:547.450pt;mso-position-horizontal-relative:page;mso-position-vertical-relative:page;z-index:-15778304" id="docshape1" coordorigin="480,480" coordsize="15881,10949" path="m494,598l480,598,480,11311,494,11311,494,598xm16258,598l16243,598,16243,11311,598,11311,598,598,583,598,583,11311,583,11326,598,11326,16243,11326,16258,11326,16258,11311,16258,598xm16258,583l16243,583,598,583,583,583,583,598,598,598,16243,598,16258,598,16258,583xm16332,598l16272,598,16272,11311,16272,11340,16243,11340,598,11340,569,11340,569,11311,569,598,509,598,509,11311,509,11340,509,11400,569,11400,598,11400,16243,11400,16272,11400,16332,11400,16332,11340,16332,11311,16332,598xm16332,509l16272,509,16243,509,598,509,569,509,509,509,509,569,509,598,569,598,569,569,598,569,16243,569,16272,569,16272,598,16332,598,16332,569,16332,509xm16361,11311l16346,11311,16346,11414,16243,11414,598,11414,494,11414,494,11311,480,11311,480,11414,480,11429,494,11429,598,11429,16243,11429,16346,11429,16361,11429,16361,11414,16361,11311xm16361,598l16346,598,16346,11311,16361,11311,16361,598xm16361,480l16346,480,16243,480,598,480,494,480,480,480,480,494,480,598,494,598,494,494,598,494,16243,494,16346,494,16346,598,16361,598,16361,494,16361,480xe" filled="true" fillcolor="#001f5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FF0000"/>
        </w:rPr>
        <w:t>Конкурсный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РЕЙТИНГ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индивидуальных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учебных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достижений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2"/>
        </w:rPr>
        <w:t>обучающихся</w:t>
      </w:r>
    </w:p>
    <w:p w:rsidR="00895E76" w:rsidRDefault="00895E76">
      <w:pPr>
        <w:spacing w:before="174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triple" w:sz="4" w:space="0" w:color="001F5F"/>
          <w:left w:val="triple" w:sz="4" w:space="0" w:color="001F5F"/>
          <w:bottom w:val="triple" w:sz="4" w:space="0" w:color="001F5F"/>
          <w:right w:val="triple" w:sz="4" w:space="0" w:color="001F5F"/>
          <w:insideH w:val="triple" w:sz="4" w:space="0" w:color="001F5F"/>
          <w:insideV w:val="triple" w:sz="4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1649"/>
        <w:gridCol w:w="7833"/>
        <w:gridCol w:w="2693"/>
        <w:gridCol w:w="2693"/>
      </w:tblGrid>
      <w:tr w:rsidR="000479E2" w:rsidTr="00636785">
        <w:trPr>
          <w:trHeight w:val="1087"/>
        </w:trPr>
        <w:tc>
          <w:tcPr>
            <w:tcW w:w="1649" w:type="dxa"/>
          </w:tcPr>
          <w:p w:rsidR="000479E2" w:rsidRDefault="000479E2" w:rsidP="00B11D77">
            <w:pPr>
              <w:pStyle w:val="TableParagraph"/>
              <w:ind w:left="71"/>
              <w:rPr>
                <w:rFonts w:ascii="Calibri Light"/>
                <w:color w:val="001F5F"/>
                <w:spacing w:val="-10"/>
                <w:sz w:val="40"/>
              </w:rPr>
            </w:pPr>
            <w:r>
              <w:rPr>
                <w:rFonts w:ascii="Calibri Light"/>
                <w:color w:val="001F5F"/>
                <w:spacing w:val="-10"/>
                <w:sz w:val="40"/>
              </w:rPr>
              <w:t>№</w:t>
            </w:r>
            <w:r>
              <w:rPr>
                <w:rFonts w:ascii="Calibri Light"/>
                <w:color w:val="001F5F"/>
                <w:spacing w:val="-10"/>
                <w:sz w:val="40"/>
              </w:rPr>
              <w:t xml:space="preserve"> </w:t>
            </w:r>
            <w:proofErr w:type="gramStart"/>
            <w:r>
              <w:rPr>
                <w:rFonts w:ascii="Calibri Light"/>
                <w:color w:val="001F5F"/>
                <w:spacing w:val="-10"/>
                <w:sz w:val="40"/>
              </w:rPr>
              <w:t>п</w:t>
            </w:r>
            <w:proofErr w:type="gramEnd"/>
            <w:r>
              <w:rPr>
                <w:rFonts w:ascii="Calibri Light"/>
                <w:color w:val="001F5F"/>
                <w:spacing w:val="-10"/>
                <w:sz w:val="40"/>
              </w:rPr>
              <w:t>/</w:t>
            </w:r>
            <w:r>
              <w:rPr>
                <w:rFonts w:ascii="Calibri Light"/>
                <w:color w:val="001F5F"/>
                <w:spacing w:val="-10"/>
                <w:sz w:val="40"/>
              </w:rPr>
              <w:t>п</w:t>
            </w:r>
          </w:p>
        </w:tc>
        <w:tc>
          <w:tcPr>
            <w:tcW w:w="7833" w:type="dxa"/>
          </w:tcPr>
          <w:p w:rsidR="000479E2" w:rsidRDefault="000479E2" w:rsidP="00B11D77">
            <w:pPr>
              <w:pStyle w:val="TableParagraph"/>
              <w:ind w:right="101"/>
              <w:rPr>
                <w:color w:val="001F5F"/>
                <w:sz w:val="40"/>
              </w:rPr>
            </w:pPr>
            <w:r>
              <w:rPr>
                <w:color w:val="001F5F"/>
                <w:sz w:val="40"/>
              </w:rPr>
              <w:t>Критерии конкурсного отбора</w:t>
            </w:r>
          </w:p>
        </w:tc>
        <w:tc>
          <w:tcPr>
            <w:tcW w:w="2693" w:type="dxa"/>
          </w:tcPr>
          <w:p w:rsidR="000479E2" w:rsidRDefault="000479E2" w:rsidP="00B11D77">
            <w:pPr>
              <w:pStyle w:val="TableParagraph"/>
              <w:ind w:left="69"/>
              <w:rPr>
                <w:color w:val="001F5F"/>
                <w:sz w:val="40"/>
              </w:rPr>
            </w:pPr>
            <w:r>
              <w:rPr>
                <w:color w:val="001F5F"/>
                <w:sz w:val="40"/>
              </w:rPr>
              <w:t>Отметка «4» в аттестате</w:t>
            </w:r>
          </w:p>
        </w:tc>
        <w:tc>
          <w:tcPr>
            <w:tcW w:w="2693" w:type="dxa"/>
          </w:tcPr>
          <w:p w:rsidR="000479E2" w:rsidRDefault="000479E2" w:rsidP="00B11D77">
            <w:pPr>
              <w:pStyle w:val="TableParagraph"/>
              <w:ind w:left="69"/>
              <w:rPr>
                <w:color w:val="001F5F"/>
                <w:sz w:val="40"/>
              </w:rPr>
            </w:pPr>
            <w:r>
              <w:rPr>
                <w:color w:val="001F5F"/>
                <w:sz w:val="40"/>
              </w:rPr>
              <w:t>Отметка «</w:t>
            </w:r>
            <w:r>
              <w:rPr>
                <w:color w:val="001F5F"/>
                <w:sz w:val="40"/>
              </w:rPr>
              <w:t>5</w:t>
            </w:r>
            <w:r>
              <w:rPr>
                <w:color w:val="001F5F"/>
                <w:sz w:val="40"/>
              </w:rPr>
              <w:t>» в аттестате</w:t>
            </w:r>
          </w:p>
        </w:tc>
      </w:tr>
      <w:tr w:rsidR="000479E2" w:rsidTr="00636785">
        <w:trPr>
          <w:trHeight w:val="549"/>
        </w:trPr>
        <w:tc>
          <w:tcPr>
            <w:tcW w:w="1649" w:type="dxa"/>
          </w:tcPr>
          <w:p w:rsidR="000479E2" w:rsidRDefault="000479E2">
            <w:pPr>
              <w:pStyle w:val="TableParagraph"/>
              <w:spacing w:before="38"/>
              <w:ind w:left="71"/>
              <w:rPr>
                <w:rFonts w:ascii="Calibri Light"/>
                <w:sz w:val="40"/>
              </w:rPr>
            </w:pPr>
            <w:r>
              <w:rPr>
                <w:rFonts w:ascii="Calibri Light"/>
                <w:color w:val="001F5F"/>
                <w:spacing w:val="-10"/>
                <w:sz w:val="40"/>
              </w:rPr>
              <w:t>3</w:t>
            </w:r>
          </w:p>
        </w:tc>
        <w:tc>
          <w:tcPr>
            <w:tcW w:w="7833" w:type="dxa"/>
          </w:tcPr>
          <w:p w:rsidR="000479E2" w:rsidRDefault="000479E2">
            <w:pPr>
              <w:pStyle w:val="TableParagraph"/>
              <w:spacing w:before="38"/>
              <w:rPr>
                <w:sz w:val="40"/>
              </w:rPr>
            </w:pPr>
            <w:r>
              <w:rPr>
                <w:color w:val="001F5F"/>
                <w:sz w:val="40"/>
              </w:rPr>
              <w:t>Результат</w:t>
            </w:r>
            <w:r>
              <w:rPr>
                <w:color w:val="001F5F"/>
                <w:spacing w:val="-3"/>
                <w:sz w:val="40"/>
              </w:rPr>
              <w:t xml:space="preserve"> </w:t>
            </w:r>
            <w:r>
              <w:rPr>
                <w:color w:val="001F5F"/>
                <w:sz w:val="40"/>
              </w:rPr>
              <w:t>ОГЭ</w:t>
            </w:r>
            <w:r>
              <w:rPr>
                <w:color w:val="001F5F"/>
                <w:spacing w:val="-4"/>
                <w:sz w:val="40"/>
              </w:rPr>
              <w:t xml:space="preserve"> </w:t>
            </w:r>
            <w:r>
              <w:rPr>
                <w:color w:val="001F5F"/>
                <w:sz w:val="40"/>
              </w:rPr>
              <w:t>по</w:t>
            </w:r>
            <w:r>
              <w:rPr>
                <w:color w:val="001F5F"/>
                <w:spacing w:val="-1"/>
                <w:sz w:val="40"/>
              </w:rPr>
              <w:t xml:space="preserve"> </w:t>
            </w:r>
            <w:r>
              <w:rPr>
                <w:color w:val="001F5F"/>
                <w:spacing w:val="-2"/>
                <w:sz w:val="40"/>
              </w:rPr>
              <w:t>математике</w:t>
            </w:r>
          </w:p>
        </w:tc>
        <w:tc>
          <w:tcPr>
            <w:tcW w:w="2693" w:type="dxa"/>
          </w:tcPr>
          <w:p w:rsidR="000479E2" w:rsidRDefault="000479E2">
            <w:pPr>
              <w:pStyle w:val="TableParagraph"/>
              <w:spacing w:before="38"/>
              <w:ind w:left="69"/>
              <w:rPr>
                <w:sz w:val="40"/>
              </w:rPr>
            </w:pPr>
            <w:r>
              <w:rPr>
                <w:color w:val="001F5F"/>
                <w:sz w:val="40"/>
              </w:rPr>
              <w:t>21</w:t>
            </w:r>
            <w:r>
              <w:rPr>
                <w:rFonts w:ascii="Calibri Light" w:hAnsi="Calibri Light"/>
                <w:color w:val="001F5F"/>
                <w:spacing w:val="1"/>
                <w:sz w:val="40"/>
              </w:rPr>
              <w:t xml:space="preserve"> </w:t>
            </w:r>
            <w:r>
              <w:rPr>
                <w:color w:val="001F5F"/>
                <w:spacing w:val="-2"/>
                <w:sz w:val="40"/>
              </w:rPr>
              <w:t>балл</w:t>
            </w:r>
          </w:p>
        </w:tc>
        <w:tc>
          <w:tcPr>
            <w:tcW w:w="2693" w:type="dxa"/>
          </w:tcPr>
          <w:p w:rsidR="000479E2" w:rsidRDefault="000479E2">
            <w:pPr>
              <w:pStyle w:val="TableParagraph"/>
              <w:spacing w:before="38"/>
              <w:ind w:left="69"/>
              <w:rPr>
                <w:color w:val="001F5F"/>
                <w:sz w:val="40"/>
              </w:rPr>
            </w:pPr>
            <w:r>
              <w:rPr>
                <w:color w:val="001F5F"/>
                <w:sz w:val="40"/>
              </w:rPr>
              <w:t>31 балл</w:t>
            </w:r>
          </w:p>
        </w:tc>
      </w:tr>
      <w:tr w:rsidR="000479E2" w:rsidTr="00B11D77">
        <w:trPr>
          <w:trHeight w:val="565"/>
        </w:trPr>
        <w:tc>
          <w:tcPr>
            <w:tcW w:w="1649" w:type="dxa"/>
          </w:tcPr>
          <w:p w:rsidR="000479E2" w:rsidRDefault="000479E2" w:rsidP="00B11D77">
            <w:pPr>
              <w:pStyle w:val="TableParagraph"/>
              <w:ind w:left="71"/>
              <w:rPr>
                <w:rFonts w:ascii="Calibri Light"/>
                <w:sz w:val="40"/>
              </w:rPr>
            </w:pPr>
            <w:r>
              <w:rPr>
                <w:rFonts w:ascii="Calibri Light"/>
                <w:color w:val="001F5F"/>
                <w:spacing w:val="-10"/>
                <w:sz w:val="40"/>
              </w:rPr>
              <w:t>4</w:t>
            </w:r>
          </w:p>
        </w:tc>
        <w:tc>
          <w:tcPr>
            <w:tcW w:w="7833" w:type="dxa"/>
          </w:tcPr>
          <w:p w:rsidR="000479E2" w:rsidRDefault="000479E2" w:rsidP="00B11D77">
            <w:pPr>
              <w:pStyle w:val="TableParagraph"/>
              <w:rPr>
                <w:sz w:val="40"/>
              </w:rPr>
            </w:pPr>
            <w:r>
              <w:rPr>
                <w:color w:val="001F5F"/>
                <w:sz w:val="40"/>
              </w:rPr>
              <w:t>Результат</w:t>
            </w:r>
            <w:r>
              <w:rPr>
                <w:color w:val="001F5F"/>
                <w:spacing w:val="-7"/>
                <w:sz w:val="40"/>
              </w:rPr>
              <w:t xml:space="preserve"> </w:t>
            </w:r>
            <w:r>
              <w:rPr>
                <w:color w:val="001F5F"/>
                <w:sz w:val="40"/>
              </w:rPr>
              <w:t>ОГЭ</w:t>
            </w:r>
            <w:r>
              <w:rPr>
                <w:color w:val="001F5F"/>
                <w:spacing w:val="-6"/>
                <w:sz w:val="40"/>
              </w:rPr>
              <w:t xml:space="preserve"> </w:t>
            </w:r>
            <w:r>
              <w:rPr>
                <w:color w:val="001F5F"/>
                <w:sz w:val="40"/>
              </w:rPr>
              <w:t>по</w:t>
            </w:r>
            <w:r>
              <w:rPr>
                <w:color w:val="001F5F"/>
                <w:spacing w:val="-3"/>
                <w:sz w:val="40"/>
              </w:rPr>
              <w:t xml:space="preserve"> </w:t>
            </w:r>
            <w:r>
              <w:rPr>
                <w:color w:val="001F5F"/>
                <w:sz w:val="40"/>
              </w:rPr>
              <w:t>русскому</w:t>
            </w:r>
            <w:r>
              <w:rPr>
                <w:color w:val="001F5F"/>
                <w:spacing w:val="-4"/>
                <w:sz w:val="40"/>
              </w:rPr>
              <w:t xml:space="preserve"> </w:t>
            </w:r>
            <w:r>
              <w:rPr>
                <w:color w:val="001F5F"/>
                <w:spacing w:val="-2"/>
                <w:sz w:val="40"/>
              </w:rPr>
              <w:t>языку</w:t>
            </w:r>
          </w:p>
        </w:tc>
        <w:tc>
          <w:tcPr>
            <w:tcW w:w="2693" w:type="dxa"/>
          </w:tcPr>
          <w:p w:rsidR="000479E2" w:rsidRDefault="000479E2" w:rsidP="00B11D77">
            <w:pPr>
              <w:pStyle w:val="TableParagraph"/>
              <w:ind w:left="69"/>
              <w:rPr>
                <w:sz w:val="40"/>
              </w:rPr>
            </w:pPr>
            <w:r>
              <w:rPr>
                <w:color w:val="001F5F"/>
                <w:sz w:val="40"/>
              </w:rPr>
              <w:t xml:space="preserve">28 </w:t>
            </w:r>
            <w:r>
              <w:rPr>
                <w:color w:val="001F5F"/>
                <w:spacing w:val="-2"/>
                <w:sz w:val="40"/>
              </w:rPr>
              <w:t>баллов</w:t>
            </w:r>
          </w:p>
        </w:tc>
        <w:tc>
          <w:tcPr>
            <w:tcW w:w="2693" w:type="dxa"/>
          </w:tcPr>
          <w:p w:rsidR="000479E2" w:rsidRDefault="000479E2" w:rsidP="00B11D77">
            <w:pPr>
              <w:pStyle w:val="TableParagraph"/>
              <w:ind w:left="69"/>
              <w:rPr>
                <w:color w:val="001F5F"/>
                <w:sz w:val="40"/>
              </w:rPr>
            </w:pPr>
            <w:r>
              <w:rPr>
                <w:color w:val="001F5F"/>
                <w:sz w:val="40"/>
              </w:rPr>
              <w:t>33 балла</w:t>
            </w:r>
          </w:p>
        </w:tc>
      </w:tr>
      <w:tr w:rsidR="000479E2" w:rsidTr="00B11D77">
        <w:trPr>
          <w:trHeight w:val="3068"/>
        </w:trPr>
        <w:tc>
          <w:tcPr>
            <w:tcW w:w="1649" w:type="dxa"/>
          </w:tcPr>
          <w:p w:rsidR="000479E2" w:rsidRDefault="000479E2">
            <w:pPr>
              <w:pStyle w:val="TableParagraph"/>
              <w:spacing w:before="307"/>
              <w:ind w:left="71"/>
              <w:rPr>
                <w:rFonts w:ascii="Calibri Light"/>
                <w:sz w:val="40"/>
              </w:rPr>
            </w:pPr>
            <w:r>
              <w:rPr>
                <w:rFonts w:ascii="Calibri Light"/>
                <w:color w:val="001F5F"/>
                <w:spacing w:val="-10"/>
                <w:sz w:val="40"/>
              </w:rPr>
              <w:t>5</w:t>
            </w:r>
          </w:p>
        </w:tc>
        <w:tc>
          <w:tcPr>
            <w:tcW w:w="7833" w:type="dxa"/>
          </w:tcPr>
          <w:p w:rsidR="000479E2" w:rsidRDefault="000479E2">
            <w:pPr>
              <w:pStyle w:val="TableParagraph"/>
              <w:spacing w:before="62"/>
              <w:ind w:right="101"/>
              <w:rPr>
                <w:color w:val="001F5F"/>
                <w:spacing w:val="-2"/>
                <w:sz w:val="40"/>
              </w:rPr>
            </w:pPr>
            <w:r>
              <w:rPr>
                <w:color w:val="001F5F"/>
                <w:sz w:val="40"/>
              </w:rPr>
              <w:t>Средний</w:t>
            </w:r>
            <w:r>
              <w:rPr>
                <w:color w:val="001F5F"/>
                <w:spacing w:val="-7"/>
                <w:sz w:val="40"/>
              </w:rPr>
              <w:t xml:space="preserve"> </w:t>
            </w:r>
            <w:r>
              <w:rPr>
                <w:color w:val="001F5F"/>
                <w:sz w:val="40"/>
              </w:rPr>
              <w:t>балл</w:t>
            </w:r>
            <w:r>
              <w:rPr>
                <w:color w:val="001F5F"/>
                <w:spacing w:val="-9"/>
                <w:sz w:val="40"/>
              </w:rPr>
              <w:t xml:space="preserve"> </w:t>
            </w:r>
            <w:r>
              <w:rPr>
                <w:color w:val="001F5F"/>
                <w:sz w:val="40"/>
              </w:rPr>
              <w:t>результатов</w:t>
            </w:r>
            <w:r>
              <w:rPr>
                <w:color w:val="001F5F"/>
                <w:spacing w:val="-7"/>
                <w:sz w:val="40"/>
              </w:rPr>
              <w:t xml:space="preserve"> </w:t>
            </w:r>
            <w:r>
              <w:rPr>
                <w:color w:val="001F5F"/>
                <w:sz w:val="40"/>
              </w:rPr>
              <w:t>ОГЭ</w:t>
            </w:r>
            <w:r>
              <w:rPr>
                <w:color w:val="001F5F"/>
                <w:spacing w:val="-5"/>
                <w:sz w:val="40"/>
              </w:rPr>
              <w:t xml:space="preserve"> </w:t>
            </w:r>
            <w:r>
              <w:rPr>
                <w:color w:val="001F5F"/>
                <w:sz w:val="40"/>
              </w:rPr>
              <w:t>по</w:t>
            </w:r>
            <w:r>
              <w:rPr>
                <w:color w:val="001F5F"/>
                <w:spacing w:val="-8"/>
                <w:sz w:val="40"/>
              </w:rPr>
              <w:t xml:space="preserve"> </w:t>
            </w:r>
            <w:r>
              <w:rPr>
                <w:color w:val="001F5F"/>
                <w:sz w:val="40"/>
              </w:rPr>
              <w:t xml:space="preserve">профильным </w:t>
            </w:r>
            <w:r>
              <w:rPr>
                <w:color w:val="001F5F"/>
                <w:spacing w:val="-2"/>
                <w:sz w:val="40"/>
              </w:rPr>
              <w:t>предметам</w:t>
            </w:r>
            <w:r w:rsidR="00B11D77">
              <w:rPr>
                <w:color w:val="001F5F"/>
                <w:spacing w:val="-2"/>
                <w:sz w:val="40"/>
              </w:rPr>
              <w:t>:</w:t>
            </w:r>
          </w:p>
          <w:p w:rsidR="00B11D77" w:rsidRDefault="00B11D77" w:rsidP="00B11D77">
            <w:pPr>
              <w:pStyle w:val="TableParagraph"/>
              <w:numPr>
                <w:ilvl w:val="0"/>
                <w:numId w:val="3"/>
              </w:numPr>
              <w:ind w:right="101"/>
              <w:rPr>
                <w:color w:val="001F5F"/>
                <w:spacing w:val="-2"/>
                <w:sz w:val="40"/>
              </w:rPr>
            </w:pPr>
            <w:r>
              <w:rPr>
                <w:color w:val="001F5F"/>
                <w:spacing w:val="-2"/>
                <w:sz w:val="40"/>
              </w:rPr>
              <w:t>Биология</w:t>
            </w:r>
          </w:p>
          <w:p w:rsidR="00B11D77" w:rsidRDefault="00B11D77" w:rsidP="00B11D77">
            <w:pPr>
              <w:pStyle w:val="TableParagraph"/>
              <w:numPr>
                <w:ilvl w:val="0"/>
                <w:numId w:val="3"/>
              </w:numPr>
              <w:ind w:right="101"/>
              <w:rPr>
                <w:color w:val="001F5F"/>
                <w:spacing w:val="-2"/>
                <w:sz w:val="40"/>
              </w:rPr>
            </w:pPr>
            <w:r>
              <w:rPr>
                <w:color w:val="001F5F"/>
                <w:spacing w:val="-2"/>
                <w:sz w:val="40"/>
              </w:rPr>
              <w:t xml:space="preserve">Химия </w:t>
            </w:r>
          </w:p>
          <w:p w:rsidR="00B11D77" w:rsidRDefault="00B11D77" w:rsidP="00B11D77">
            <w:pPr>
              <w:pStyle w:val="TableParagraph"/>
              <w:numPr>
                <w:ilvl w:val="0"/>
                <w:numId w:val="3"/>
              </w:numPr>
              <w:ind w:right="101"/>
              <w:rPr>
                <w:color w:val="001F5F"/>
                <w:spacing w:val="-2"/>
                <w:sz w:val="40"/>
              </w:rPr>
            </w:pPr>
            <w:r>
              <w:rPr>
                <w:color w:val="001F5F"/>
                <w:spacing w:val="-2"/>
                <w:sz w:val="40"/>
              </w:rPr>
              <w:t xml:space="preserve">Обществознание </w:t>
            </w:r>
          </w:p>
          <w:p w:rsidR="00B11D77" w:rsidRDefault="00B11D77" w:rsidP="00B11D77">
            <w:pPr>
              <w:pStyle w:val="TableParagraph"/>
              <w:numPr>
                <w:ilvl w:val="0"/>
                <w:numId w:val="3"/>
              </w:numPr>
              <w:ind w:right="101"/>
              <w:rPr>
                <w:sz w:val="40"/>
              </w:rPr>
            </w:pPr>
            <w:r>
              <w:rPr>
                <w:color w:val="001F5F"/>
                <w:spacing w:val="-2"/>
                <w:sz w:val="40"/>
              </w:rPr>
              <w:t xml:space="preserve">Информатика </w:t>
            </w:r>
          </w:p>
        </w:tc>
        <w:tc>
          <w:tcPr>
            <w:tcW w:w="2693" w:type="dxa"/>
          </w:tcPr>
          <w:p w:rsidR="00B11D77" w:rsidRDefault="00B11D77" w:rsidP="00B11D77">
            <w:pPr>
              <w:pStyle w:val="TableParagraph"/>
              <w:ind w:left="69"/>
              <w:rPr>
                <w:color w:val="001F5F"/>
                <w:sz w:val="40"/>
              </w:rPr>
            </w:pPr>
          </w:p>
          <w:p w:rsidR="000479E2" w:rsidRDefault="00B11D77" w:rsidP="00B11D77">
            <w:pPr>
              <w:pStyle w:val="TableParagraph"/>
              <w:ind w:left="69"/>
              <w:rPr>
                <w:color w:val="001F5F"/>
                <w:spacing w:val="-2"/>
                <w:sz w:val="40"/>
              </w:rPr>
            </w:pPr>
            <w:r>
              <w:rPr>
                <w:color w:val="001F5F"/>
                <w:sz w:val="40"/>
              </w:rPr>
              <w:t>35</w:t>
            </w:r>
            <w:r w:rsidR="000479E2">
              <w:rPr>
                <w:rFonts w:ascii="Calibri Light" w:hAnsi="Calibri Light"/>
                <w:color w:val="001F5F"/>
                <w:spacing w:val="1"/>
                <w:sz w:val="40"/>
              </w:rPr>
              <w:t xml:space="preserve"> </w:t>
            </w:r>
            <w:r w:rsidR="000479E2">
              <w:rPr>
                <w:color w:val="001F5F"/>
                <w:spacing w:val="-2"/>
                <w:sz w:val="40"/>
              </w:rPr>
              <w:t>баллов</w:t>
            </w:r>
          </w:p>
          <w:p w:rsidR="00B11D77" w:rsidRDefault="00B11D77" w:rsidP="00B11D77">
            <w:pPr>
              <w:pStyle w:val="TableParagraph"/>
              <w:ind w:left="69"/>
              <w:rPr>
                <w:color w:val="001F5F"/>
                <w:spacing w:val="-2"/>
                <w:sz w:val="40"/>
              </w:rPr>
            </w:pPr>
            <w:r>
              <w:rPr>
                <w:color w:val="001F5F"/>
                <w:spacing w:val="-2"/>
                <w:sz w:val="40"/>
              </w:rPr>
              <w:t>30 баллов</w:t>
            </w:r>
          </w:p>
          <w:p w:rsidR="00B11D77" w:rsidRDefault="00B11D77" w:rsidP="00B11D77">
            <w:pPr>
              <w:pStyle w:val="TableParagraph"/>
              <w:ind w:left="69"/>
              <w:rPr>
                <w:color w:val="001F5F"/>
                <w:spacing w:val="-2"/>
                <w:sz w:val="40"/>
              </w:rPr>
            </w:pPr>
            <w:r>
              <w:rPr>
                <w:color w:val="001F5F"/>
                <w:spacing w:val="-2"/>
                <w:sz w:val="40"/>
              </w:rPr>
              <w:t>31 балл</w:t>
            </w:r>
          </w:p>
          <w:p w:rsidR="00B11D77" w:rsidRDefault="00B11D77" w:rsidP="00B11D77">
            <w:pPr>
              <w:pStyle w:val="TableParagraph"/>
              <w:ind w:left="69"/>
              <w:rPr>
                <w:color w:val="001F5F"/>
                <w:spacing w:val="-2"/>
                <w:sz w:val="40"/>
              </w:rPr>
            </w:pPr>
            <w:r>
              <w:rPr>
                <w:color w:val="001F5F"/>
                <w:spacing w:val="-2"/>
                <w:sz w:val="40"/>
              </w:rPr>
              <w:t>29 баллов</w:t>
            </w:r>
          </w:p>
          <w:p w:rsidR="00B11D77" w:rsidRPr="00B11D77" w:rsidRDefault="00B11D77" w:rsidP="00B11D77">
            <w:pPr>
              <w:pStyle w:val="TableParagraph"/>
              <w:ind w:left="69"/>
              <w:rPr>
                <w:color w:val="001F5F"/>
                <w:spacing w:val="-2"/>
                <w:sz w:val="40"/>
              </w:rPr>
            </w:pPr>
            <w:r>
              <w:rPr>
                <w:color w:val="001F5F"/>
                <w:spacing w:val="-2"/>
                <w:sz w:val="40"/>
              </w:rPr>
              <w:t>15 баллов</w:t>
            </w:r>
          </w:p>
        </w:tc>
        <w:tc>
          <w:tcPr>
            <w:tcW w:w="2693" w:type="dxa"/>
          </w:tcPr>
          <w:p w:rsidR="00B11D77" w:rsidRDefault="00B11D77" w:rsidP="00B11D77">
            <w:pPr>
              <w:pStyle w:val="TableParagraph"/>
              <w:ind w:left="69"/>
              <w:rPr>
                <w:color w:val="001F5F"/>
                <w:sz w:val="40"/>
              </w:rPr>
            </w:pPr>
          </w:p>
          <w:p w:rsidR="00B11D77" w:rsidRDefault="00B11D77" w:rsidP="00B11D77">
            <w:pPr>
              <w:pStyle w:val="TableParagraph"/>
              <w:ind w:left="69"/>
              <w:rPr>
                <w:color w:val="001F5F"/>
                <w:spacing w:val="-2"/>
                <w:sz w:val="40"/>
              </w:rPr>
            </w:pPr>
            <w:r>
              <w:rPr>
                <w:color w:val="001F5F"/>
                <w:sz w:val="40"/>
              </w:rPr>
              <w:t>4</w:t>
            </w:r>
            <w:r>
              <w:rPr>
                <w:color w:val="001F5F"/>
                <w:sz w:val="40"/>
              </w:rPr>
              <w:t>5</w:t>
            </w:r>
            <w:r>
              <w:rPr>
                <w:rFonts w:ascii="Calibri Light" w:hAnsi="Calibri Light"/>
                <w:color w:val="001F5F"/>
                <w:spacing w:val="1"/>
                <w:sz w:val="40"/>
              </w:rPr>
              <w:t xml:space="preserve"> </w:t>
            </w:r>
            <w:r>
              <w:rPr>
                <w:color w:val="001F5F"/>
                <w:spacing w:val="-2"/>
                <w:sz w:val="40"/>
              </w:rPr>
              <w:t>баллов</w:t>
            </w:r>
          </w:p>
          <w:p w:rsidR="00B11D77" w:rsidRDefault="00B11D77" w:rsidP="00B11D77">
            <w:pPr>
              <w:pStyle w:val="TableParagraph"/>
              <w:ind w:left="69"/>
              <w:rPr>
                <w:color w:val="001F5F"/>
                <w:spacing w:val="-2"/>
                <w:sz w:val="40"/>
              </w:rPr>
            </w:pPr>
            <w:r>
              <w:rPr>
                <w:color w:val="001F5F"/>
                <w:spacing w:val="-2"/>
                <w:sz w:val="40"/>
              </w:rPr>
              <w:t>4</w:t>
            </w:r>
            <w:r>
              <w:rPr>
                <w:color w:val="001F5F"/>
                <w:spacing w:val="-2"/>
                <w:sz w:val="40"/>
              </w:rPr>
              <w:t>0 баллов</w:t>
            </w:r>
          </w:p>
          <w:p w:rsidR="00B11D77" w:rsidRDefault="00B11D77" w:rsidP="00B11D77">
            <w:pPr>
              <w:pStyle w:val="TableParagraph"/>
              <w:ind w:left="69"/>
              <w:rPr>
                <w:color w:val="001F5F"/>
                <w:spacing w:val="-2"/>
                <w:sz w:val="40"/>
              </w:rPr>
            </w:pPr>
            <w:r>
              <w:rPr>
                <w:color w:val="001F5F"/>
                <w:spacing w:val="-2"/>
                <w:sz w:val="40"/>
              </w:rPr>
              <w:t>3</w:t>
            </w:r>
            <w:r>
              <w:rPr>
                <w:color w:val="001F5F"/>
                <w:spacing w:val="-2"/>
                <w:sz w:val="40"/>
              </w:rPr>
              <w:t>7</w:t>
            </w:r>
            <w:r>
              <w:rPr>
                <w:color w:val="001F5F"/>
                <w:spacing w:val="-2"/>
                <w:sz w:val="40"/>
              </w:rPr>
              <w:t xml:space="preserve"> балл</w:t>
            </w:r>
            <w:r>
              <w:rPr>
                <w:color w:val="001F5F"/>
                <w:spacing w:val="-2"/>
                <w:sz w:val="40"/>
              </w:rPr>
              <w:t>ов</w:t>
            </w:r>
          </w:p>
          <w:p w:rsidR="00B11D77" w:rsidRDefault="00B11D77" w:rsidP="00B11D77">
            <w:pPr>
              <w:pStyle w:val="TableParagraph"/>
              <w:ind w:left="69"/>
              <w:rPr>
                <w:color w:val="001F5F"/>
                <w:spacing w:val="-2"/>
                <w:sz w:val="40"/>
              </w:rPr>
            </w:pPr>
            <w:r>
              <w:rPr>
                <w:color w:val="001F5F"/>
                <w:spacing w:val="-2"/>
                <w:sz w:val="40"/>
              </w:rPr>
              <w:t>37</w:t>
            </w:r>
            <w:r>
              <w:rPr>
                <w:color w:val="001F5F"/>
                <w:spacing w:val="-2"/>
                <w:sz w:val="40"/>
              </w:rPr>
              <w:t xml:space="preserve"> баллов</w:t>
            </w:r>
          </w:p>
          <w:p w:rsidR="000479E2" w:rsidRPr="00B11D77" w:rsidRDefault="00B11D77" w:rsidP="00B11D77">
            <w:pPr>
              <w:pStyle w:val="TableParagraph"/>
              <w:ind w:left="69"/>
              <w:rPr>
                <w:color w:val="001F5F"/>
                <w:spacing w:val="-2"/>
                <w:sz w:val="40"/>
              </w:rPr>
            </w:pPr>
            <w:r>
              <w:rPr>
                <w:color w:val="001F5F"/>
                <w:spacing w:val="-2"/>
                <w:sz w:val="40"/>
              </w:rPr>
              <w:t>33 балла</w:t>
            </w:r>
          </w:p>
        </w:tc>
      </w:tr>
      <w:tr w:rsidR="007B23C3" w:rsidTr="002D7803">
        <w:trPr>
          <w:trHeight w:val="3228"/>
        </w:trPr>
        <w:tc>
          <w:tcPr>
            <w:tcW w:w="1649" w:type="dxa"/>
          </w:tcPr>
          <w:p w:rsidR="007B23C3" w:rsidRDefault="007B23C3">
            <w:pPr>
              <w:pStyle w:val="TableParagraph"/>
              <w:ind w:left="0"/>
              <w:rPr>
                <w:b/>
                <w:sz w:val="40"/>
              </w:rPr>
            </w:pPr>
          </w:p>
          <w:p w:rsidR="007B23C3" w:rsidRDefault="007B23C3">
            <w:pPr>
              <w:pStyle w:val="TableParagraph"/>
              <w:spacing w:before="398"/>
              <w:ind w:left="0"/>
              <w:rPr>
                <w:b/>
                <w:sz w:val="40"/>
              </w:rPr>
            </w:pPr>
          </w:p>
          <w:p w:rsidR="007B23C3" w:rsidRDefault="007B23C3">
            <w:pPr>
              <w:pStyle w:val="TableParagraph"/>
              <w:spacing w:before="1"/>
              <w:ind w:left="71"/>
              <w:rPr>
                <w:rFonts w:ascii="Calibri Light"/>
                <w:sz w:val="40"/>
              </w:rPr>
            </w:pPr>
            <w:r>
              <w:rPr>
                <w:rFonts w:ascii="Calibri Light"/>
                <w:color w:val="001F5F"/>
                <w:spacing w:val="-10"/>
                <w:sz w:val="40"/>
              </w:rPr>
              <w:t>6</w:t>
            </w:r>
          </w:p>
        </w:tc>
        <w:tc>
          <w:tcPr>
            <w:tcW w:w="7833" w:type="dxa"/>
          </w:tcPr>
          <w:p w:rsidR="007B23C3" w:rsidRDefault="007B23C3" w:rsidP="00B11D77">
            <w:pPr>
              <w:pStyle w:val="TableParagraph"/>
              <w:rPr>
                <w:rFonts w:ascii="Calibri Light" w:hAnsi="Calibri Light"/>
                <w:sz w:val="40"/>
              </w:rPr>
            </w:pPr>
            <w:r>
              <w:rPr>
                <w:color w:val="001F5F"/>
                <w:sz w:val="40"/>
              </w:rPr>
              <w:t>Результаты</w:t>
            </w:r>
            <w:r>
              <w:rPr>
                <w:color w:val="001F5F"/>
                <w:spacing w:val="-8"/>
                <w:sz w:val="40"/>
              </w:rPr>
              <w:t xml:space="preserve"> </w:t>
            </w:r>
            <w:r>
              <w:rPr>
                <w:color w:val="001F5F"/>
                <w:sz w:val="40"/>
              </w:rPr>
              <w:t>участия</w:t>
            </w:r>
            <w:r>
              <w:rPr>
                <w:color w:val="001F5F"/>
                <w:spacing w:val="-4"/>
                <w:sz w:val="40"/>
              </w:rPr>
              <w:t xml:space="preserve"> </w:t>
            </w:r>
            <w:r>
              <w:rPr>
                <w:color w:val="001F5F"/>
                <w:sz w:val="40"/>
              </w:rPr>
              <w:t>в</w:t>
            </w:r>
            <w:r>
              <w:rPr>
                <w:color w:val="001F5F"/>
                <w:spacing w:val="-5"/>
                <w:sz w:val="40"/>
              </w:rPr>
              <w:t xml:space="preserve"> </w:t>
            </w:r>
            <w:r>
              <w:rPr>
                <w:color w:val="001F5F"/>
                <w:sz w:val="40"/>
              </w:rPr>
              <w:t>конкурсных</w:t>
            </w:r>
            <w:r>
              <w:rPr>
                <w:color w:val="001F5F"/>
                <w:spacing w:val="-5"/>
                <w:sz w:val="40"/>
              </w:rPr>
              <w:t xml:space="preserve"> </w:t>
            </w:r>
            <w:r>
              <w:rPr>
                <w:color w:val="001F5F"/>
                <w:spacing w:val="-2"/>
                <w:sz w:val="40"/>
              </w:rPr>
              <w:t>мероприятиях</w:t>
            </w:r>
            <w:r>
              <w:rPr>
                <w:rFonts w:ascii="Calibri Light" w:hAnsi="Calibri Light"/>
                <w:color w:val="001F5F"/>
                <w:spacing w:val="-2"/>
                <w:sz w:val="40"/>
              </w:rPr>
              <w:t>:</w:t>
            </w:r>
          </w:p>
          <w:p w:rsidR="007B23C3" w:rsidRDefault="007B23C3" w:rsidP="00B11D77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line="488" w:lineRule="exact"/>
              <w:ind w:left="276" w:hanging="215"/>
              <w:rPr>
                <w:rFonts w:ascii="Calibri Light" w:hAnsi="Calibri Light"/>
                <w:sz w:val="40"/>
              </w:rPr>
            </w:pPr>
            <w:r>
              <w:rPr>
                <w:b/>
                <w:color w:val="001F5F"/>
                <w:sz w:val="40"/>
              </w:rPr>
              <w:t>международный</w:t>
            </w:r>
            <w:r>
              <w:rPr>
                <w:b/>
                <w:color w:val="001F5F"/>
                <w:spacing w:val="-11"/>
                <w:sz w:val="40"/>
              </w:rPr>
              <w:t xml:space="preserve"> </w:t>
            </w:r>
            <w:r>
              <w:rPr>
                <w:b/>
                <w:color w:val="001F5F"/>
                <w:spacing w:val="-2"/>
                <w:sz w:val="40"/>
              </w:rPr>
              <w:t>уровень</w:t>
            </w:r>
            <w:r>
              <w:rPr>
                <w:rFonts w:ascii="Calibri Light" w:hAnsi="Calibri Light"/>
                <w:color w:val="001F5F"/>
                <w:spacing w:val="-2"/>
                <w:sz w:val="40"/>
              </w:rPr>
              <w:t>,</w:t>
            </w:r>
          </w:p>
          <w:p w:rsidR="007B23C3" w:rsidRDefault="007B23C3" w:rsidP="00B11D77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line="488" w:lineRule="exact"/>
              <w:ind w:left="274" w:hanging="213"/>
              <w:rPr>
                <w:rFonts w:ascii="Calibri Light" w:hAnsi="Calibri Light"/>
                <w:sz w:val="40"/>
              </w:rPr>
            </w:pPr>
            <w:r>
              <w:rPr>
                <w:b/>
                <w:color w:val="001F5F"/>
                <w:sz w:val="40"/>
              </w:rPr>
              <w:t>всероссийский</w:t>
            </w:r>
            <w:r>
              <w:rPr>
                <w:b/>
                <w:color w:val="001F5F"/>
                <w:spacing w:val="-11"/>
                <w:sz w:val="40"/>
              </w:rPr>
              <w:t xml:space="preserve"> </w:t>
            </w:r>
            <w:r>
              <w:rPr>
                <w:b/>
                <w:color w:val="001F5F"/>
                <w:spacing w:val="-2"/>
                <w:sz w:val="40"/>
              </w:rPr>
              <w:t>уровень</w:t>
            </w:r>
            <w:r>
              <w:rPr>
                <w:rFonts w:ascii="Calibri Light" w:hAnsi="Calibri Light"/>
                <w:color w:val="001F5F"/>
                <w:spacing w:val="-2"/>
                <w:sz w:val="40"/>
              </w:rPr>
              <w:t>,</w:t>
            </w:r>
          </w:p>
          <w:p w:rsidR="007B23C3" w:rsidRDefault="007B23C3" w:rsidP="00B11D77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line="488" w:lineRule="exact"/>
              <w:ind w:left="274" w:hanging="213"/>
              <w:rPr>
                <w:rFonts w:ascii="Calibri Light" w:hAnsi="Calibri Light"/>
                <w:sz w:val="40"/>
              </w:rPr>
            </w:pPr>
            <w:r>
              <w:rPr>
                <w:b/>
                <w:color w:val="001F5F"/>
                <w:sz w:val="40"/>
              </w:rPr>
              <w:t>региональный</w:t>
            </w:r>
            <w:r>
              <w:rPr>
                <w:b/>
                <w:color w:val="001F5F"/>
                <w:spacing w:val="-5"/>
                <w:sz w:val="40"/>
              </w:rPr>
              <w:t xml:space="preserve"> </w:t>
            </w:r>
            <w:r>
              <w:rPr>
                <w:b/>
                <w:color w:val="001F5F"/>
                <w:spacing w:val="-2"/>
                <w:sz w:val="40"/>
              </w:rPr>
              <w:t>уровень</w:t>
            </w:r>
            <w:r>
              <w:rPr>
                <w:rFonts w:ascii="Calibri Light" w:hAnsi="Calibri Light"/>
                <w:color w:val="001F5F"/>
                <w:spacing w:val="-2"/>
                <w:sz w:val="40"/>
              </w:rPr>
              <w:t>,</w:t>
            </w:r>
          </w:p>
          <w:p w:rsidR="007B23C3" w:rsidRDefault="007B23C3" w:rsidP="00B11D77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line="488" w:lineRule="exact"/>
              <w:ind w:left="276" w:hanging="215"/>
              <w:rPr>
                <w:b/>
                <w:sz w:val="40"/>
              </w:rPr>
            </w:pPr>
            <w:r>
              <w:rPr>
                <w:b/>
                <w:color w:val="001F5F"/>
                <w:sz w:val="40"/>
              </w:rPr>
              <w:t>муниципальный</w:t>
            </w:r>
            <w:r>
              <w:rPr>
                <w:b/>
                <w:color w:val="001F5F"/>
                <w:spacing w:val="-11"/>
                <w:sz w:val="40"/>
              </w:rPr>
              <w:t xml:space="preserve"> </w:t>
            </w:r>
            <w:r>
              <w:rPr>
                <w:b/>
                <w:color w:val="001F5F"/>
                <w:spacing w:val="-2"/>
                <w:sz w:val="40"/>
              </w:rPr>
              <w:t>уровень</w:t>
            </w:r>
          </w:p>
        </w:tc>
        <w:tc>
          <w:tcPr>
            <w:tcW w:w="5386" w:type="dxa"/>
            <w:gridSpan w:val="2"/>
          </w:tcPr>
          <w:p w:rsidR="007B23C3" w:rsidRDefault="007B23C3" w:rsidP="007B23C3">
            <w:pPr>
              <w:pStyle w:val="TableParagraph"/>
              <w:ind w:left="69"/>
              <w:rPr>
                <w:rFonts w:ascii="Calibri Light" w:hAnsi="Calibri Light"/>
                <w:sz w:val="40"/>
              </w:rPr>
            </w:pPr>
            <w:r>
              <w:rPr>
                <w:color w:val="001F5F"/>
                <w:sz w:val="40"/>
              </w:rPr>
              <w:t>за</w:t>
            </w:r>
            <w:r>
              <w:rPr>
                <w:color w:val="001F5F"/>
                <w:spacing w:val="-1"/>
                <w:sz w:val="40"/>
              </w:rPr>
              <w:t xml:space="preserve"> </w:t>
            </w:r>
            <w:r>
              <w:rPr>
                <w:color w:val="001F5F"/>
                <w:sz w:val="40"/>
              </w:rPr>
              <w:t>одно</w:t>
            </w:r>
            <w:r>
              <w:rPr>
                <w:color w:val="001F5F"/>
                <w:spacing w:val="-1"/>
                <w:sz w:val="40"/>
              </w:rPr>
              <w:t xml:space="preserve"> </w:t>
            </w:r>
            <w:r>
              <w:rPr>
                <w:color w:val="001F5F"/>
                <w:spacing w:val="-2"/>
                <w:sz w:val="40"/>
              </w:rPr>
              <w:t>достижение</w:t>
            </w:r>
            <w:r>
              <w:rPr>
                <w:rFonts w:ascii="Calibri Light" w:hAnsi="Calibri Light"/>
                <w:color w:val="001F5F"/>
                <w:spacing w:val="-2"/>
                <w:sz w:val="40"/>
              </w:rPr>
              <w:t>:</w:t>
            </w:r>
          </w:p>
          <w:p w:rsidR="007B23C3" w:rsidRDefault="007B23C3" w:rsidP="007B23C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line="488" w:lineRule="exact"/>
              <w:ind w:left="282" w:hanging="213"/>
              <w:rPr>
                <w:b/>
                <w:sz w:val="40"/>
              </w:rPr>
            </w:pPr>
            <w:r>
              <w:rPr>
                <w:rFonts w:ascii="Calibri Light" w:hAnsi="Calibri Light"/>
                <w:color w:val="001F5F"/>
                <w:sz w:val="40"/>
              </w:rPr>
              <w:t>7</w:t>
            </w:r>
            <w:r>
              <w:rPr>
                <w:rFonts w:ascii="Calibri Light" w:hAnsi="Calibri Light"/>
                <w:color w:val="001F5F"/>
                <w:spacing w:val="2"/>
                <w:sz w:val="40"/>
              </w:rPr>
              <w:t xml:space="preserve"> </w:t>
            </w:r>
            <w:r>
              <w:rPr>
                <w:b/>
                <w:color w:val="001F5F"/>
                <w:spacing w:val="-2"/>
                <w:sz w:val="40"/>
              </w:rPr>
              <w:t>баллов</w:t>
            </w:r>
          </w:p>
          <w:p w:rsidR="007B23C3" w:rsidRDefault="007B23C3" w:rsidP="007B23C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line="488" w:lineRule="exact"/>
              <w:ind w:left="282" w:hanging="213"/>
              <w:rPr>
                <w:b/>
                <w:sz w:val="40"/>
              </w:rPr>
            </w:pPr>
            <w:r>
              <w:rPr>
                <w:rFonts w:ascii="Calibri Light" w:hAnsi="Calibri Light"/>
                <w:color w:val="001F5F"/>
                <w:sz w:val="40"/>
              </w:rPr>
              <w:t>5</w:t>
            </w:r>
            <w:r>
              <w:rPr>
                <w:rFonts w:ascii="Calibri Light" w:hAnsi="Calibri Light"/>
                <w:color w:val="001F5F"/>
                <w:spacing w:val="2"/>
                <w:sz w:val="40"/>
              </w:rPr>
              <w:t xml:space="preserve"> </w:t>
            </w:r>
            <w:r>
              <w:rPr>
                <w:b/>
                <w:color w:val="001F5F"/>
                <w:spacing w:val="-2"/>
                <w:sz w:val="40"/>
              </w:rPr>
              <w:t>баллов</w:t>
            </w:r>
          </w:p>
          <w:p w:rsidR="007B23C3" w:rsidRDefault="007B23C3" w:rsidP="007B23C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line="488" w:lineRule="exact"/>
              <w:ind w:left="282" w:hanging="213"/>
              <w:rPr>
                <w:b/>
                <w:sz w:val="40"/>
              </w:rPr>
            </w:pPr>
            <w:r>
              <w:rPr>
                <w:rFonts w:ascii="Calibri Light" w:hAnsi="Calibri Light"/>
                <w:color w:val="001F5F"/>
                <w:sz w:val="40"/>
              </w:rPr>
              <w:t>3</w:t>
            </w:r>
            <w:r>
              <w:rPr>
                <w:rFonts w:ascii="Calibri Light" w:hAnsi="Calibri Light"/>
                <w:color w:val="001F5F"/>
                <w:spacing w:val="2"/>
                <w:sz w:val="40"/>
              </w:rPr>
              <w:t xml:space="preserve"> </w:t>
            </w:r>
            <w:r>
              <w:rPr>
                <w:b/>
                <w:color w:val="001F5F"/>
                <w:spacing w:val="-2"/>
                <w:sz w:val="40"/>
              </w:rPr>
              <w:t>балла</w:t>
            </w:r>
            <w:bookmarkStart w:id="0" w:name="_GoBack"/>
            <w:bookmarkEnd w:id="0"/>
          </w:p>
          <w:p w:rsidR="007B23C3" w:rsidRDefault="007B23C3" w:rsidP="007B23C3">
            <w:pPr>
              <w:pStyle w:val="TableParagraph"/>
              <w:ind w:left="69"/>
              <w:rPr>
                <w:color w:val="001F5F"/>
                <w:sz w:val="40"/>
              </w:rPr>
            </w:pPr>
            <w:r>
              <w:rPr>
                <w:rFonts w:ascii="Calibri Light" w:hAnsi="Calibri Light"/>
                <w:color w:val="001F5F"/>
                <w:sz w:val="40"/>
              </w:rPr>
              <w:t>-1</w:t>
            </w:r>
            <w:r>
              <w:rPr>
                <w:rFonts w:ascii="Calibri Light" w:hAnsi="Calibri Light"/>
                <w:color w:val="001F5F"/>
                <w:spacing w:val="2"/>
                <w:sz w:val="40"/>
              </w:rPr>
              <w:t xml:space="preserve"> </w:t>
            </w:r>
            <w:r>
              <w:rPr>
                <w:b/>
                <w:color w:val="001F5F"/>
                <w:spacing w:val="-4"/>
                <w:sz w:val="40"/>
              </w:rPr>
              <w:t>балл</w:t>
            </w:r>
          </w:p>
        </w:tc>
      </w:tr>
    </w:tbl>
    <w:p w:rsidR="00255C49" w:rsidRDefault="00255C49"/>
    <w:sectPr w:rsidR="00255C49">
      <w:type w:val="continuous"/>
      <w:pgSz w:w="16840" w:h="11910" w:orient="landscape"/>
      <w:pgMar w:top="10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altName w:val="Calibri Light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C425D"/>
    <w:multiLevelType w:val="hybridMultilevel"/>
    <w:tmpl w:val="45205E22"/>
    <w:lvl w:ilvl="0" w:tplc="A1E0B094">
      <w:numFmt w:val="bullet"/>
      <w:lvlText w:val="-"/>
      <w:lvlJc w:val="left"/>
      <w:pPr>
        <w:ind w:left="283" w:hanging="21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001F5F"/>
        <w:spacing w:val="0"/>
        <w:w w:val="100"/>
        <w:sz w:val="40"/>
        <w:szCs w:val="40"/>
        <w:lang w:val="ru-RU" w:eastAsia="en-US" w:bidi="ar-SA"/>
      </w:rPr>
    </w:lvl>
    <w:lvl w:ilvl="1" w:tplc="C67E6A88">
      <w:numFmt w:val="bullet"/>
      <w:lvlText w:val="•"/>
      <w:lvlJc w:val="left"/>
      <w:pPr>
        <w:ind w:left="660" w:hanging="214"/>
      </w:pPr>
      <w:rPr>
        <w:rFonts w:hint="default"/>
        <w:lang w:val="ru-RU" w:eastAsia="en-US" w:bidi="ar-SA"/>
      </w:rPr>
    </w:lvl>
    <w:lvl w:ilvl="2" w:tplc="43569C50">
      <w:numFmt w:val="bullet"/>
      <w:lvlText w:val="•"/>
      <w:lvlJc w:val="left"/>
      <w:pPr>
        <w:ind w:left="1041" w:hanging="214"/>
      </w:pPr>
      <w:rPr>
        <w:rFonts w:hint="default"/>
        <w:lang w:val="ru-RU" w:eastAsia="en-US" w:bidi="ar-SA"/>
      </w:rPr>
    </w:lvl>
    <w:lvl w:ilvl="3" w:tplc="4A2A9776">
      <w:numFmt w:val="bullet"/>
      <w:lvlText w:val="•"/>
      <w:lvlJc w:val="left"/>
      <w:pPr>
        <w:ind w:left="1421" w:hanging="214"/>
      </w:pPr>
      <w:rPr>
        <w:rFonts w:hint="default"/>
        <w:lang w:val="ru-RU" w:eastAsia="en-US" w:bidi="ar-SA"/>
      </w:rPr>
    </w:lvl>
    <w:lvl w:ilvl="4" w:tplc="F6585222">
      <w:numFmt w:val="bullet"/>
      <w:lvlText w:val="•"/>
      <w:lvlJc w:val="left"/>
      <w:pPr>
        <w:ind w:left="1802" w:hanging="214"/>
      </w:pPr>
      <w:rPr>
        <w:rFonts w:hint="default"/>
        <w:lang w:val="ru-RU" w:eastAsia="en-US" w:bidi="ar-SA"/>
      </w:rPr>
    </w:lvl>
    <w:lvl w:ilvl="5" w:tplc="513257EE">
      <w:numFmt w:val="bullet"/>
      <w:lvlText w:val="•"/>
      <w:lvlJc w:val="left"/>
      <w:pPr>
        <w:ind w:left="2183" w:hanging="214"/>
      </w:pPr>
      <w:rPr>
        <w:rFonts w:hint="default"/>
        <w:lang w:val="ru-RU" w:eastAsia="en-US" w:bidi="ar-SA"/>
      </w:rPr>
    </w:lvl>
    <w:lvl w:ilvl="6" w:tplc="A050CF94">
      <w:numFmt w:val="bullet"/>
      <w:lvlText w:val="•"/>
      <w:lvlJc w:val="left"/>
      <w:pPr>
        <w:ind w:left="2563" w:hanging="214"/>
      </w:pPr>
      <w:rPr>
        <w:rFonts w:hint="default"/>
        <w:lang w:val="ru-RU" w:eastAsia="en-US" w:bidi="ar-SA"/>
      </w:rPr>
    </w:lvl>
    <w:lvl w:ilvl="7" w:tplc="0890FBA8">
      <w:numFmt w:val="bullet"/>
      <w:lvlText w:val="•"/>
      <w:lvlJc w:val="left"/>
      <w:pPr>
        <w:ind w:left="2944" w:hanging="214"/>
      </w:pPr>
      <w:rPr>
        <w:rFonts w:hint="default"/>
        <w:lang w:val="ru-RU" w:eastAsia="en-US" w:bidi="ar-SA"/>
      </w:rPr>
    </w:lvl>
    <w:lvl w:ilvl="8" w:tplc="E3167C52">
      <w:numFmt w:val="bullet"/>
      <w:lvlText w:val="•"/>
      <w:lvlJc w:val="left"/>
      <w:pPr>
        <w:ind w:left="3324" w:hanging="214"/>
      </w:pPr>
      <w:rPr>
        <w:rFonts w:hint="default"/>
        <w:lang w:val="ru-RU" w:eastAsia="en-US" w:bidi="ar-SA"/>
      </w:rPr>
    </w:lvl>
  </w:abstractNum>
  <w:abstractNum w:abstractNumId="1">
    <w:nsid w:val="71F64BF9"/>
    <w:multiLevelType w:val="hybridMultilevel"/>
    <w:tmpl w:val="AF04D85E"/>
    <w:lvl w:ilvl="0" w:tplc="370E7BBC">
      <w:numFmt w:val="bullet"/>
      <w:lvlText w:val="-"/>
      <w:lvlJc w:val="left"/>
      <w:pPr>
        <w:ind w:left="277" w:hanging="21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001F5F"/>
        <w:spacing w:val="0"/>
        <w:w w:val="100"/>
        <w:sz w:val="40"/>
        <w:szCs w:val="40"/>
        <w:lang w:val="ru-RU" w:eastAsia="en-US" w:bidi="ar-SA"/>
      </w:rPr>
    </w:lvl>
    <w:lvl w:ilvl="1" w:tplc="4ABC5C3C">
      <w:numFmt w:val="bullet"/>
      <w:lvlText w:val="•"/>
      <w:lvlJc w:val="left"/>
      <w:pPr>
        <w:ind w:left="1171" w:hanging="216"/>
      </w:pPr>
      <w:rPr>
        <w:rFonts w:hint="default"/>
        <w:lang w:val="ru-RU" w:eastAsia="en-US" w:bidi="ar-SA"/>
      </w:rPr>
    </w:lvl>
    <w:lvl w:ilvl="2" w:tplc="E2CAE996">
      <w:numFmt w:val="bullet"/>
      <w:lvlText w:val="•"/>
      <w:lvlJc w:val="left"/>
      <w:pPr>
        <w:ind w:left="2062" w:hanging="216"/>
      </w:pPr>
      <w:rPr>
        <w:rFonts w:hint="default"/>
        <w:lang w:val="ru-RU" w:eastAsia="en-US" w:bidi="ar-SA"/>
      </w:rPr>
    </w:lvl>
    <w:lvl w:ilvl="3" w:tplc="BEFECB24">
      <w:numFmt w:val="bullet"/>
      <w:lvlText w:val="•"/>
      <w:lvlJc w:val="left"/>
      <w:pPr>
        <w:ind w:left="2953" w:hanging="216"/>
      </w:pPr>
      <w:rPr>
        <w:rFonts w:hint="default"/>
        <w:lang w:val="ru-RU" w:eastAsia="en-US" w:bidi="ar-SA"/>
      </w:rPr>
    </w:lvl>
    <w:lvl w:ilvl="4" w:tplc="D5943E9A">
      <w:numFmt w:val="bullet"/>
      <w:lvlText w:val="•"/>
      <w:lvlJc w:val="left"/>
      <w:pPr>
        <w:ind w:left="3845" w:hanging="216"/>
      </w:pPr>
      <w:rPr>
        <w:rFonts w:hint="default"/>
        <w:lang w:val="ru-RU" w:eastAsia="en-US" w:bidi="ar-SA"/>
      </w:rPr>
    </w:lvl>
    <w:lvl w:ilvl="5" w:tplc="288605B4">
      <w:numFmt w:val="bullet"/>
      <w:lvlText w:val="•"/>
      <w:lvlJc w:val="left"/>
      <w:pPr>
        <w:ind w:left="4736" w:hanging="216"/>
      </w:pPr>
      <w:rPr>
        <w:rFonts w:hint="default"/>
        <w:lang w:val="ru-RU" w:eastAsia="en-US" w:bidi="ar-SA"/>
      </w:rPr>
    </w:lvl>
    <w:lvl w:ilvl="6" w:tplc="2C40D9EA">
      <w:numFmt w:val="bullet"/>
      <w:lvlText w:val="•"/>
      <w:lvlJc w:val="left"/>
      <w:pPr>
        <w:ind w:left="5627" w:hanging="216"/>
      </w:pPr>
      <w:rPr>
        <w:rFonts w:hint="default"/>
        <w:lang w:val="ru-RU" w:eastAsia="en-US" w:bidi="ar-SA"/>
      </w:rPr>
    </w:lvl>
    <w:lvl w:ilvl="7" w:tplc="9DCAD510">
      <w:numFmt w:val="bullet"/>
      <w:lvlText w:val="•"/>
      <w:lvlJc w:val="left"/>
      <w:pPr>
        <w:ind w:left="6519" w:hanging="216"/>
      </w:pPr>
      <w:rPr>
        <w:rFonts w:hint="default"/>
        <w:lang w:val="ru-RU" w:eastAsia="en-US" w:bidi="ar-SA"/>
      </w:rPr>
    </w:lvl>
    <w:lvl w:ilvl="8" w:tplc="53902ACA">
      <w:numFmt w:val="bullet"/>
      <w:lvlText w:val="•"/>
      <w:lvlJc w:val="left"/>
      <w:pPr>
        <w:ind w:left="7410" w:hanging="216"/>
      </w:pPr>
      <w:rPr>
        <w:rFonts w:hint="default"/>
        <w:lang w:val="ru-RU" w:eastAsia="en-US" w:bidi="ar-SA"/>
      </w:rPr>
    </w:lvl>
  </w:abstractNum>
  <w:abstractNum w:abstractNumId="2">
    <w:nsid w:val="762B1231"/>
    <w:multiLevelType w:val="hybridMultilevel"/>
    <w:tmpl w:val="0C347DCC"/>
    <w:lvl w:ilvl="0" w:tplc="041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95E76"/>
    <w:rsid w:val="000479E2"/>
    <w:rsid w:val="00255C49"/>
    <w:rsid w:val="007B23C3"/>
    <w:rsid w:val="00895E76"/>
    <w:rsid w:val="00B1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C6965-8C14-4F7B-A6F9-831B690E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</Words>
  <Characters>552</Characters>
  <Application>Microsoft Office Word</Application>
  <DocSecurity>0</DocSecurity>
  <Lines>4</Lines>
  <Paragraphs>1</Paragraphs>
  <ScaleCrop>false</ScaleCrop>
  <Company>SPecialiST RePack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</dc:creator>
  <cp:lastModifiedBy>Кулсум</cp:lastModifiedBy>
  <cp:revision>4</cp:revision>
  <dcterms:created xsi:type="dcterms:W3CDTF">2025-05-19T10:04:00Z</dcterms:created>
  <dcterms:modified xsi:type="dcterms:W3CDTF">2025-05-19T10:14:00Z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</Properties>
</file>