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9B19F" w14:textId="64B0FD70" w:rsidR="002832FC" w:rsidRPr="00D05ED0" w:rsidRDefault="002832FC" w:rsidP="002832FC">
      <w:pPr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Муниципальное бюджетное общеобразовательное учреждение                                             «</w:t>
      </w:r>
      <w:r w:rsidR="003260F3">
        <w:rPr>
          <w:rFonts w:ascii="Times New Roman" w:eastAsia="Calibri" w:hAnsi="Times New Roman" w:cs="Times New Roman"/>
          <w:b/>
          <w:noProof/>
          <w:sz w:val="24"/>
          <w:lang w:eastAsia="ru-RU"/>
        </w:rPr>
        <w:t>Гимназия №3</w:t>
      </w:r>
      <w:r w:rsidRPr="00D05ED0">
        <w:rPr>
          <w:rFonts w:ascii="Times New Roman" w:eastAsia="Calibri" w:hAnsi="Times New Roman" w:cs="Times New Roman"/>
          <w:b/>
          <w:noProof/>
          <w:sz w:val="24"/>
          <w:lang w:eastAsia="ru-RU"/>
        </w:rPr>
        <w:t>» г. Грозного</w:t>
      </w:r>
    </w:p>
    <w:p w14:paraId="70E01A38" w14:textId="77777777" w:rsidR="002832FC" w:rsidRDefault="002832FC" w:rsidP="002832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118D1" w14:textId="605AC10A" w:rsidR="00C01391" w:rsidRDefault="00C01391" w:rsidP="00C0139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AC8FA7" w14:textId="3B0FA62D" w:rsidR="002832FC" w:rsidRDefault="002832FC" w:rsidP="00C0139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66E224" w14:textId="1FFE5818" w:rsidR="002832FC" w:rsidRDefault="002832FC" w:rsidP="00C0139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7B866276" w14:textId="6D7C4F96" w:rsidR="002832FC" w:rsidRDefault="002832FC" w:rsidP="00C0139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061E1C" w14:textId="77777777" w:rsidR="002832FC" w:rsidRDefault="002832FC" w:rsidP="00C0139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FE069B" w14:textId="1013B776" w:rsidR="002832FC" w:rsidRDefault="002832FC" w:rsidP="00C0139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71E55C" w14:textId="2F78DCCE" w:rsidR="002832FC" w:rsidRDefault="002832FC" w:rsidP="00C0139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BB9145" w14:textId="18C0D405" w:rsidR="002832FC" w:rsidRDefault="002832FC" w:rsidP="00C0139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927006" w14:textId="77777777" w:rsidR="002832FC" w:rsidRDefault="002832FC" w:rsidP="00C0139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875CCB4" w14:textId="77777777" w:rsidR="002832FC" w:rsidRDefault="002832FC" w:rsidP="002832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3AF0A7" w14:textId="77777777" w:rsidR="002832FC" w:rsidRDefault="002832FC" w:rsidP="002832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2F19A7" w14:textId="77777777" w:rsidR="002832FC" w:rsidRDefault="002832FC" w:rsidP="002832FC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 xml:space="preserve">РАБОЧАЯ ПРОГРАММА </w:t>
      </w:r>
    </w:p>
    <w:p w14:paraId="63F7CD1E" w14:textId="77777777" w:rsidR="002832FC" w:rsidRPr="00D05ED0" w:rsidRDefault="002832FC" w:rsidP="002832FC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КУРСА ВНЕУРОЧНОЙ ДЕЯТЕЛЬНОСТИ</w:t>
      </w:r>
    </w:p>
    <w:p w14:paraId="3484F39C" w14:textId="77777777" w:rsidR="002832FC" w:rsidRPr="00D05ED0" w:rsidRDefault="002832FC" w:rsidP="002832FC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«ПРОФОРИЕНТАЦИЯ»</w:t>
      </w:r>
    </w:p>
    <w:p w14:paraId="6B826DE1" w14:textId="32A25370" w:rsidR="002832FC" w:rsidRPr="00D05ED0" w:rsidRDefault="002832FC" w:rsidP="002832FC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05ED0">
        <w:rPr>
          <w:rFonts w:ascii="Times New Roman" w:hAnsi="Times New Roman" w:cs="Times New Roman"/>
          <w:b/>
          <w:sz w:val="36"/>
          <w:szCs w:val="24"/>
        </w:rPr>
        <w:t>(</w:t>
      </w:r>
      <w:r>
        <w:rPr>
          <w:rFonts w:ascii="Times New Roman" w:hAnsi="Times New Roman" w:cs="Times New Roman"/>
          <w:b/>
          <w:sz w:val="36"/>
          <w:szCs w:val="24"/>
        </w:rPr>
        <w:t>начальное</w:t>
      </w:r>
      <w:r w:rsidRPr="00D05ED0">
        <w:rPr>
          <w:rFonts w:ascii="Times New Roman" w:hAnsi="Times New Roman" w:cs="Times New Roman"/>
          <w:b/>
          <w:sz w:val="36"/>
          <w:szCs w:val="24"/>
        </w:rPr>
        <w:t xml:space="preserve"> общее образование)</w:t>
      </w:r>
    </w:p>
    <w:p w14:paraId="17247D4E" w14:textId="5F21436E" w:rsidR="00C01391" w:rsidRDefault="00C01391" w:rsidP="00C01391">
      <w:pPr>
        <w:jc w:val="right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1A24C7DA" w14:textId="77777777" w:rsidR="002832FC" w:rsidRDefault="002832FC" w:rsidP="00C0139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E7E34A" w14:textId="66BDF24F" w:rsidR="00C01391" w:rsidRDefault="00C01391" w:rsidP="00C0139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05AE3F" w14:textId="14FA6FCB" w:rsidR="002832FC" w:rsidRDefault="002832FC" w:rsidP="00C0139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9F8E78" w14:textId="122975A0" w:rsidR="002832FC" w:rsidRDefault="002832FC" w:rsidP="00C0139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924168" w14:textId="77777777" w:rsidR="002832FC" w:rsidRDefault="002832FC" w:rsidP="00C0139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07726F" w14:textId="77777777" w:rsidR="00C01391" w:rsidRDefault="00C01391" w:rsidP="00C0139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BE0389" w14:textId="77777777" w:rsidR="00C01391" w:rsidRDefault="00C01391" w:rsidP="00C0139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9A7850" w14:textId="77777777" w:rsidR="00C01391" w:rsidRDefault="00C01391" w:rsidP="00C0139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2D765F" w14:textId="77777777" w:rsidR="002832FC" w:rsidRDefault="002832FC" w:rsidP="002832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Грозный 2022</w:t>
      </w:r>
    </w:p>
    <w:p w14:paraId="51D54523" w14:textId="77777777" w:rsidR="002832FC" w:rsidRDefault="002832FC" w:rsidP="002241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72C3CC" w14:textId="2B2C09EE" w:rsidR="002F6BA3" w:rsidRDefault="002F6BA3" w:rsidP="002241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5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3601017C" w14:textId="77777777" w:rsidR="00D50C9F" w:rsidRDefault="00D50C9F" w:rsidP="002241F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CE414D" w14:textId="77777777" w:rsidR="002318C2" w:rsidRDefault="002318C2" w:rsidP="002241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 xml:space="preserve">Программа внеурочной </w:t>
      </w:r>
      <w:proofErr w:type="gramStart"/>
      <w:r w:rsidRPr="002318C2">
        <w:rPr>
          <w:rFonts w:ascii="Times New Roman" w:hAnsi="Times New Roman" w:cs="Times New Roman"/>
          <w:sz w:val="28"/>
          <w:szCs w:val="28"/>
        </w:rPr>
        <w:t>деятельности</w:t>
      </w:r>
      <w:r w:rsidR="008933F0">
        <w:rPr>
          <w:rFonts w:ascii="Times New Roman" w:hAnsi="Times New Roman" w:cs="Times New Roman"/>
          <w:sz w:val="28"/>
          <w:szCs w:val="28"/>
        </w:rPr>
        <w:t xml:space="preserve"> </w:t>
      </w:r>
      <w:r w:rsidRPr="002318C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Профориентация</w:t>
      </w:r>
      <w:r w:rsidRPr="002318C2">
        <w:rPr>
          <w:rFonts w:ascii="Times New Roman" w:hAnsi="Times New Roman" w:cs="Times New Roman"/>
          <w:sz w:val="28"/>
          <w:szCs w:val="28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</w:t>
      </w:r>
      <w:r w:rsidRPr="002241F2">
        <w:rPr>
          <w:rFonts w:ascii="Times New Roman" w:hAnsi="Times New Roman" w:cs="Times New Roman"/>
          <w:sz w:val="28"/>
          <w:szCs w:val="28"/>
        </w:rPr>
        <w:t>,</w:t>
      </w:r>
      <w:r w:rsidR="00F31A13" w:rsidRPr="002241F2">
        <w:rPr>
          <w:rFonts w:ascii="Times New Roman" w:hAnsi="Times New Roman" w:cs="Times New Roman"/>
          <w:sz w:val="28"/>
          <w:szCs w:val="28"/>
        </w:rPr>
        <w:t xml:space="preserve"> на основе авторской программы </w:t>
      </w:r>
      <w:proofErr w:type="spellStart"/>
      <w:r w:rsidR="00F31A13" w:rsidRPr="002241F2">
        <w:rPr>
          <w:rFonts w:ascii="Times New Roman" w:hAnsi="Times New Roman" w:cs="Times New Roman"/>
          <w:sz w:val="28"/>
          <w:szCs w:val="28"/>
        </w:rPr>
        <w:t>Н.А.Гимадиевой</w:t>
      </w:r>
      <w:proofErr w:type="spellEnd"/>
      <w:r w:rsidR="00F31A13" w:rsidRPr="002241F2">
        <w:rPr>
          <w:rFonts w:ascii="Times New Roman" w:hAnsi="Times New Roman" w:cs="Times New Roman"/>
          <w:sz w:val="28"/>
          <w:szCs w:val="28"/>
        </w:rPr>
        <w:t xml:space="preserve"> «В мире профессий» (Сборник программ «Организация внеурочной деятельности в начальной школе». Методическое пособие/ составители </w:t>
      </w:r>
      <w:proofErr w:type="spellStart"/>
      <w:r w:rsidR="00F31A13" w:rsidRPr="002241F2">
        <w:rPr>
          <w:rFonts w:ascii="Times New Roman" w:hAnsi="Times New Roman" w:cs="Times New Roman"/>
          <w:sz w:val="28"/>
          <w:szCs w:val="28"/>
        </w:rPr>
        <w:t>А.П.Мишина</w:t>
      </w:r>
      <w:proofErr w:type="spellEnd"/>
      <w:r w:rsidR="00F31A13" w:rsidRPr="002241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1A13" w:rsidRPr="002241F2">
        <w:rPr>
          <w:rFonts w:ascii="Times New Roman" w:hAnsi="Times New Roman" w:cs="Times New Roman"/>
          <w:sz w:val="28"/>
          <w:szCs w:val="28"/>
        </w:rPr>
        <w:t>Н.Г.Шевцова</w:t>
      </w:r>
      <w:proofErr w:type="spellEnd"/>
      <w:r w:rsidR="00F31A13" w:rsidRPr="002241F2">
        <w:rPr>
          <w:rFonts w:ascii="Times New Roman" w:hAnsi="Times New Roman" w:cs="Times New Roman"/>
          <w:sz w:val="28"/>
          <w:szCs w:val="28"/>
        </w:rPr>
        <w:t>. – М.: Планета, 2015 (Образовательный стандарт)</w:t>
      </w:r>
      <w:r w:rsidRPr="002241F2">
        <w:rPr>
          <w:rFonts w:ascii="Times New Roman" w:hAnsi="Times New Roman" w:cs="Times New Roman"/>
          <w:sz w:val="28"/>
          <w:szCs w:val="28"/>
        </w:rPr>
        <w:t>.</w:t>
      </w:r>
      <w:r w:rsidRPr="002318C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Стандарта, Концепция и Программа </w:t>
      </w:r>
      <w:r w:rsidR="00147115">
        <w:rPr>
          <w:rFonts w:ascii="Times New Roman" w:hAnsi="Times New Roman" w:cs="Times New Roman"/>
          <w:sz w:val="28"/>
          <w:szCs w:val="28"/>
        </w:rPr>
        <w:t>общекультурного</w:t>
      </w:r>
      <w:r w:rsidRPr="002318C2">
        <w:rPr>
          <w:rFonts w:ascii="Times New Roman" w:hAnsi="Times New Roman" w:cs="Times New Roman"/>
          <w:sz w:val="28"/>
          <w:szCs w:val="28"/>
        </w:rPr>
        <w:t xml:space="preserve"> развития и воспитания учащихся являются ориентиром для формирования всех разделов основной образовательной программы начального общего образования. Программа кружка «</w:t>
      </w:r>
      <w:r w:rsidR="00F31A13">
        <w:rPr>
          <w:rFonts w:ascii="Times New Roman" w:hAnsi="Times New Roman" w:cs="Times New Roman"/>
          <w:sz w:val="28"/>
          <w:szCs w:val="28"/>
        </w:rPr>
        <w:t>Профориентация</w:t>
      </w:r>
      <w:r w:rsidRPr="002318C2">
        <w:rPr>
          <w:rFonts w:ascii="Times New Roman" w:hAnsi="Times New Roman" w:cs="Times New Roman"/>
          <w:sz w:val="28"/>
          <w:szCs w:val="28"/>
        </w:rPr>
        <w:t>» разработана на основе авторской программы по «</w:t>
      </w:r>
      <w:r w:rsidR="00F31A13">
        <w:rPr>
          <w:rFonts w:ascii="Times New Roman" w:hAnsi="Times New Roman" w:cs="Times New Roman"/>
          <w:sz w:val="28"/>
          <w:szCs w:val="28"/>
        </w:rPr>
        <w:t>Тропинка в профессию</w:t>
      </w:r>
      <w:r w:rsidRPr="002318C2">
        <w:rPr>
          <w:rFonts w:ascii="Times New Roman" w:hAnsi="Times New Roman" w:cs="Times New Roman"/>
          <w:sz w:val="28"/>
          <w:szCs w:val="28"/>
        </w:rPr>
        <w:t xml:space="preserve">» авт. </w:t>
      </w:r>
      <w:r w:rsidR="00F31A13">
        <w:rPr>
          <w:rFonts w:ascii="Times New Roman" w:hAnsi="Times New Roman" w:cs="Times New Roman"/>
          <w:sz w:val="28"/>
          <w:szCs w:val="28"/>
        </w:rPr>
        <w:t>С. И. Кондратенко.</w:t>
      </w:r>
    </w:p>
    <w:p w14:paraId="2DABF8CC" w14:textId="77777777" w:rsidR="00147115" w:rsidRPr="002318C2" w:rsidRDefault="00147115" w:rsidP="002241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7115">
        <w:rPr>
          <w:rFonts w:ascii="Times New Roman" w:hAnsi="Times New Roman" w:cs="Times New Roman"/>
          <w:sz w:val="28"/>
          <w:szCs w:val="28"/>
        </w:rPr>
        <w:t>Предста</w:t>
      </w:r>
      <w:r>
        <w:rPr>
          <w:rFonts w:ascii="Times New Roman" w:hAnsi="Times New Roman" w:cs="Times New Roman"/>
          <w:sz w:val="28"/>
          <w:szCs w:val="28"/>
        </w:rPr>
        <w:t xml:space="preserve">вления о профессиях ребёнка 1-4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147115">
        <w:rPr>
          <w:rFonts w:ascii="Times New Roman" w:hAnsi="Times New Roman" w:cs="Times New Roman"/>
          <w:sz w:val="28"/>
          <w:szCs w:val="28"/>
        </w:rPr>
        <w:t xml:space="preserve"> ограничены</w:t>
      </w:r>
      <w:proofErr w:type="gramEnd"/>
      <w:r w:rsidRPr="00147115">
        <w:rPr>
          <w:rFonts w:ascii="Times New Roman" w:hAnsi="Times New Roman" w:cs="Times New Roman"/>
          <w:sz w:val="28"/>
          <w:szCs w:val="28"/>
        </w:rPr>
        <w:t xml:space="preserve">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14:paraId="39746B13" w14:textId="77777777" w:rsidR="006A0271" w:rsidRDefault="002318C2" w:rsidP="008933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8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Актуальность программы</w:t>
      </w: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0271"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том</w:t>
      </w:r>
      <w:r w:rsid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A0271"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она способствует </w:t>
      </w:r>
      <w:r w:rsidR="006A0271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воспитанию у детей представлений</w:t>
      </w:r>
      <w:r w:rsidR="006A0271"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6A0271">
        <w:rPr>
          <w:rFonts w:ascii="Times New Roman" w:hAnsi="Times New Roman" w:cs="Times New Roman"/>
          <w:color w:val="000000" w:themeColor="text1"/>
          <w:sz w:val="28"/>
          <w:szCs w:val="28"/>
        </w:rPr>
        <w:t>разных профессиях</w:t>
      </w:r>
      <w:r w:rsidR="006A0271"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главной человеческой ценности. </w:t>
      </w:r>
    </w:p>
    <w:p w14:paraId="423C7DE3" w14:textId="7E511C0D" w:rsidR="002318C2" w:rsidRPr="006A0271" w:rsidRDefault="002318C2" w:rsidP="002241F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век поставили перед человеком и цивилизованным обществом множество </w:t>
      </w:r>
      <w:r w:rsidR="002832FC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>сложных и</w:t>
      </w:r>
      <w:r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ответственных вопросов.  Речь идет о проблеме профессиональной </w:t>
      </w:r>
      <w:r w:rsidR="002832FC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ориентации</w:t>
      </w:r>
      <w:r w:rsidR="00283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младших</w:t>
      </w:r>
      <w:r w:rsid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школьников в учебно-</w:t>
      </w:r>
      <w:r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воспитательном процессе.</w:t>
      </w:r>
    </w:p>
    <w:p w14:paraId="25B639F8" w14:textId="45C52872" w:rsidR="002318C2" w:rsidRPr="006A0271" w:rsidRDefault="008933F0" w:rsidP="0022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318C2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в школе накоплен достаточно большой опыт форм и методов работы по профориентации старших школьников. </w:t>
      </w:r>
      <w:r w:rsid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18C2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>Однако в наш стремительный век, когда бурно изменя</w:t>
      </w:r>
      <w:r w:rsidR="006A027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318C2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экономика, </w:t>
      </w:r>
      <w:r w:rsidR="002832FC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актуальной становится</w:t>
      </w:r>
      <w:r w:rsidR="002318C2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целенаправленная работа по профессиональной </w:t>
      </w:r>
      <w:r w:rsidR="002832FC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ориентации уже</w:t>
      </w:r>
      <w:r w:rsidR="002318C2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воспитанниками младших классов.</w:t>
      </w:r>
    </w:p>
    <w:p w14:paraId="5ADAA407" w14:textId="77777777" w:rsidR="002318C2" w:rsidRPr="006A0271" w:rsidRDefault="002318C2" w:rsidP="0022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Особенность работы по профессиональной ориентации не заключают в подведении детей к выбору профессии. Гла</w:t>
      </w:r>
      <w:r w:rsidR="006A0271">
        <w:rPr>
          <w:rFonts w:ascii="Times New Roman" w:hAnsi="Times New Roman" w:cs="Times New Roman"/>
          <w:color w:val="000000" w:themeColor="text1"/>
          <w:sz w:val="28"/>
          <w:szCs w:val="28"/>
        </w:rPr>
        <w:t>вное –</w:t>
      </w:r>
      <w:r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развитие внутренних психологических ресурсов ребенка.</w:t>
      </w:r>
    </w:p>
    <w:p w14:paraId="10D37E95" w14:textId="09AF7887" w:rsidR="002318C2" w:rsidRPr="006A0271" w:rsidRDefault="008933F0" w:rsidP="0022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318C2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832FC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832FC">
        <w:rPr>
          <w:rFonts w:ascii="Times New Roman" w:hAnsi="Times New Roman" w:cs="Times New Roman"/>
          <w:color w:val="000000" w:themeColor="text1"/>
          <w:sz w:val="28"/>
          <w:szCs w:val="28"/>
        </w:rPr>
        <w:t>ачальной школе</w:t>
      </w:r>
      <w:r w:rsidR="006A0271">
        <w:rPr>
          <w:rFonts w:ascii="Times New Roman" w:hAnsi="Times New Roman" w:cs="Times New Roman"/>
          <w:color w:val="000000" w:themeColor="text1"/>
          <w:sz w:val="28"/>
          <w:szCs w:val="28"/>
        </w:rPr>
        <w:t>, когда учебно-</w:t>
      </w:r>
      <w:r w:rsidR="002832FC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познавательная деятельность</w:t>
      </w:r>
      <w:r w:rsidR="002318C2"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становится ведущей, важно расширить представление о различных профессиях.  </w:t>
      </w:r>
    </w:p>
    <w:p w14:paraId="1CABCC09" w14:textId="77777777" w:rsidR="002318C2" w:rsidRPr="006A0271" w:rsidRDefault="002318C2" w:rsidP="002241F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14:paraId="05BF27B3" w14:textId="77777777" w:rsidR="002318C2" w:rsidRPr="006A0271" w:rsidRDefault="002318C2" w:rsidP="002241F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271">
        <w:rPr>
          <w:rFonts w:ascii="Times New Roman" w:hAnsi="Times New Roman" w:cs="Times New Roman"/>
          <w:color w:val="000000" w:themeColor="text1"/>
          <w:sz w:val="28"/>
          <w:szCs w:val="28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14:paraId="1162BADF" w14:textId="77777777" w:rsidR="002318C2" w:rsidRPr="002318C2" w:rsidRDefault="002318C2" w:rsidP="002241F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направлена не только на удовлетворение познавательного интереса младших школьников, но и способствует нравственному воспитанию учащихся, становлению активной гражданской позиции школьников, окажет неоценимую услугу как учителю, так и детям, и родителям. Преимущество программы в том, что она совмещает работу одновременно двух направлений: учебное - проектная деятельность и </w:t>
      </w:r>
      <w:proofErr w:type="spellStart"/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 – знакомство с миром профессий</w:t>
      </w: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3A7C35F" w14:textId="2BAF8C71" w:rsidR="002318C2" w:rsidRDefault="002318C2" w:rsidP="0022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Занятия </w:t>
      </w:r>
      <w:r w:rsidR="006A0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данной программе </w:t>
      </w: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>строятся с учётом возрастных особенностей и возможностей ребенка.</w:t>
      </w:r>
    </w:p>
    <w:p w14:paraId="08AB83C6" w14:textId="4411FD2F" w:rsidR="002832FC" w:rsidRDefault="002832FC" w:rsidP="0022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2ABDF5" w14:textId="5FC622B0" w:rsidR="002832FC" w:rsidRDefault="002832FC" w:rsidP="0022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2DAD1A" w14:textId="77777777" w:rsidR="002832FC" w:rsidRDefault="002832FC" w:rsidP="0022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E8437" w14:textId="00831A6F" w:rsidR="002832FC" w:rsidRDefault="002832FC" w:rsidP="0022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99CFE4" w14:textId="67C9472D" w:rsidR="002832FC" w:rsidRDefault="002832FC" w:rsidP="0022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BC7D7D" w14:textId="77777777" w:rsidR="002832FC" w:rsidRPr="002318C2" w:rsidRDefault="002832FC" w:rsidP="0022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FEDC7E" w14:textId="4670C4C1" w:rsidR="002318C2" w:rsidRPr="002318C2" w:rsidRDefault="002318C2" w:rsidP="002241F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8C2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lastRenderedPageBreak/>
        <w:t>Цель программы:</w:t>
      </w:r>
      <w:r w:rsidR="0015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ормирование у обучающихся знаний о мире профессий и создание условий для успешной профориентации </w:t>
      </w:r>
      <w:r w:rsidR="002832FC"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>младших учеников в</w:t>
      </w: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будущем.</w:t>
      </w:r>
    </w:p>
    <w:p w14:paraId="3D5DA477" w14:textId="77777777" w:rsidR="002318C2" w:rsidRPr="002318C2" w:rsidRDefault="002318C2" w:rsidP="002241F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318C2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Задачи программы:</w:t>
      </w:r>
    </w:p>
    <w:p w14:paraId="4C7B4923" w14:textId="77777777" w:rsidR="002318C2" w:rsidRPr="002318C2" w:rsidRDefault="002318C2" w:rsidP="002241F2">
      <w:pPr>
        <w:spacing w:after="0" w:line="36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318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Образовательные:</w:t>
      </w:r>
    </w:p>
    <w:p w14:paraId="30B1B0BD" w14:textId="77777777" w:rsidR="002241F2" w:rsidRDefault="002318C2" w:rsidP="002241F2">
      <w:pPr>
        <w:pStyle w:val="a5"/>
        <w:numPr>
          <w:ilvl w:val="0"/>
          <w:numId w:val="26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 развитие представления у детей о</w:t>
      </w:r>
      <w:r w:rsidR="0015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широком спектре профессий и их особенност</w:t>
      </w:r>
      <w:r w:rsidR="002241F2">
        <w:rPr>
          <w:rFonts w:ascii="Times New Roman" w:hAnsi="Times New Roman" w:cs="Times New Roman"/>
          <w:color w:val="000000" w:themeColor="text1"/>
          <w:sz w:val="28"/>
          <w:szCs w:val="28"/>
        </w:rPr>
        <w:t>ях;</w:t>
      </w:r>
    </w:p>
    <w:p w14:paraId="2BD60127" w14:textId="77777777" w:rsidR="002318C2" w:rsidRPr="002241F2" w:rsidRDefault="002318C2" w:rsidP="002241F2">
      <w:pPr>
        <w:pStyle w:val="a5"/>
        <w:numPr>
          <w:ilvl w:val="0"/>
          <w:numId w:val="26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2241F2" w:rsidRPr="002241F2">
        <w:rPr>
          <w:rFonts w:ascii="Times New Roman" w:hAnsi="Times New Roman" w:cs="Times New Roman"/>
          <w:sz w:val="28"/>
          <w:szCs w:val="28"/>
        </w:rPr>
        <w:t>уважительного отношения к людям разных профессий и результатам их труда;</w:t>
      </w:r>
    </w:p>
    <w:p w14:paraId="4BF6FB60" w14:textId="77777777" w:rsidR="002318C2" w:rsidRPr="002318C2" w:rsidRDefault="002318C2" w:rsidP="002241F2">
      <w:pPr>
        <w:numPr>
          <w:ilvl w:val="0"/>
          <w:numId w:val="26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расширение знаний детей о </w:t>
      </w:r>
      <w:r w:rsidR="002241F2">
        <w:rPr>
          <w:rFonts w:ascii="Times New Roman" w:hAnsi="Times New Roman" w:cs="Times New Roman"/>
          <w:color w:val="000000" w:themeColor="text1"/>
          <w:sz w:val="28"/>
          <w:szCs w:val="28"/>
        </w:rPr>
        <w:t>разных профессиях.</w:t>
      </w:r>
    </w:p>
    <w:p w14:paraId="5D167348" w14:textId="77777777" w:rsidR="002318C2" w:rsidRPr="002318C2" w:rsidRDefault="002318C2" w:rsidP="002241F2">
      <w:pPr>
        <w:spacing w:after="0" w:line="36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318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Развивающие:</w:t>
      </w:r>
    </w:p>
    <w:p w14:paraId="41517017" w14:textId="77777777" w:rsidR="002318C2" w:rsidRPr="002318C2" w:rsidRDefault="002318C2" w:rsidP="002241F2">
      <w:pPr>
        <w:pStyle w:val="a5"/>
        <w:numPr>
          <w:ilvl w:val="0"/>
          <w:numId w:val="28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творческих способностей и кругозора у детей и подростков, их интересов и познавательной деятельности;</w:t>
      </w:r>
    </w:p>
    <w:p w14:paraId="6C460183" w14:textId="77777777" w:rsidR="002318C2" w:rsidRPr="002318C2" w:rsidRDefault="002318C2" w:rsidP="002241F2">
      <w:pPr>
        <w:pStyle w:val="a5"/>
        <w:numPr>
          <w:ilvl w:val="0"/>
          <w:numId w:val="28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коммуникативных навыков у детей и подростков, умения эффективно взаимодействовать со сверстниками и взрослыми в процессе решения проблемы.</w:t>
      </w:r>
    </w:p>
    <w:p w14:paraId="54B4F2A7" w14:textId="77777777" w:rsidR="002318C2" w:rsidRPr="002241F2" w:rsidRDefault="002318C2" w:rsidP="002241F2">
      <w:pPr>
        <w:spacing w:after="0" w:line="36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318C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Воспитательные:</w:t>
      </w:r>
    </w:p>
    <w:p w14:paraId="3CCDD872" w14:textId="77777777" w:rsidR="006A1D6C" w:rsidRDefault="006A1D6C" w:rsidP="002241F2">
      <w:pPr>
        <w:numPr>
          <w:ilvl w:val="0"/>
          <w:numId w:val="27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D6C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положительного отношение к труду и людям труда;</w:t>
      </w:r>
    </w:p>
    <w:p w14:paraId="3FF556D8" w14:textId="0F23C319" w:rsidR="002318C2" w:rsidRPr="002318C2" w:rsidRDefault="002318C2" w:rsidP="002241F2">
      <w:pPr>
        <w:numPr>
          <w:ilvl w:val="0"/>
          <w:numId w:val="27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>пробуждение у детей интереса</w:t>
      </w:r>
      <w:r w:rsidR="00224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народным традициям, связанных</w:t>
      </w: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2241F2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профессиями</w:t>
      </w: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расширение знаний об истории и традициях своего народа, формирование чувства уважения к культуре своего народа и </w:t>
      </w:r>
      <w:r w:rsidR="002832FC"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>культуре,</w:t>
      </w: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традициям других народов.</w:t>
      </w:r>
    </w:p>
    <w:p w14:paraId="4211769C" w14:textId="77777777" w:rsidR="002318C2" w:rsidRPr="002318C2" w:rsidRDefault="002318C2" w:rsidP="002241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18C2">
        <w:rPr>
          <w:rFonts w:ascii="Times New Roman" w:hAnsi="Times New Roman" w:cs="Times New Roman"/>
          <w:color w:val="000000" w:themeColor="text1"/>
          <w:sz w:val="28"/>
          <w:szCs w:val="28"/>
        </w:rPr>
        <w:t>Методы:</w:t>
      </w:r>
    </w:p>
    <w:p w14:paraId="330005DB" w14:textId="77777777" w:rsidR="002318C2" w:rsidRPr="002318C2" w:rsidRDefault="002318C2" w:rsidP="002241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объяснительно-иллюстративный;</w:t>
      </w:r>
    </w:p>
    <w:p w14:paraId="22ED6B77" w14:textId="77777777" w:rsidR="002318C2" w:rsidRPr="002318C2" w:rsidRDefault="002318C2" w:rsidP="002241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репродуктивный;</w:t>
      </w:r>
    </w:p>
    <w:p w14:paraId="094083F5" w14:textId="77777777" w:rsidR="002318C2" w:rsidRPr="002318C2" w:rsidRDefault="002318C2" w:rsidP="002241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частично-поисковый;</w:t>
      </w:r>
    </w:p>
    <w:p w14:paraId="0B130BAC" w14:textId="77777777" w:rsidR="002318C2" w:rsidRPr="002318C2" w:rsidRDefault="002318C2" w:rsidP="002241F2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исследовательский.</w:t>
      </w:r>
    </w:p>
    <w:p w14:paraId="74B38BC4" w14:textId="77777777" w:rsidR="002318C2" w:rsidRPr="002318C2" w:rsidRDefault="002318C2" w:rsidP="002241F2">
      <w:pPr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Форма организации деятельности учащихся на занятиях:</w:t>
      </w:r>
    </w:p>
    <w:p w14:paraId="2705C695" w14:textId="77777777" w:rsidR="002318C2" w:rsidRPr="002318C2" w:rsidRDefault="002318C2" w:rsidP="002241F2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фронтальная;</w:t>
      </w:r>
    </w:p>
    <w:p w14:paraId="239FF6A8" w14:textId="77777777" w:rsidR="002318C2" w:rsidRPr="002318C2" w:rsidRDefault="002318C2" w:rsidP="002241F2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индивидуально-фронтальная;</w:t>
      </w:r>
    </w:p>
    <w:p w14:paraId="4AC64B2B" w14:textId="77777777" w:rsidR="002318C2" w:rsidRPr="002318C2" w:rsidRDefault="002318C2" w:rsidP="002241F2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групповая;</w:t>
      </w:r>
    </w:p>
    <w:p w14:paraId="343E9D0B" w14:textId="77777777" w:rsidR="002318C2" w:rsidRPr="002318C2" w:rsidRDefault="002318C2" w:rsidP="002241F2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индивидуальная.</w:t>
      </w:r>
    </w:p>
    <w:p w14:paraId="611B8277" w14:textId="77777777" w:rsidR="002318C2" w:rsidRPr="002318C2" w:rsidRDefault="002318C2" w:rsidP="002241F2">
      <w:pPr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lastRenderedPageBreak/>
        <w:t>Формы работы:</w:t>
      </w:r>
    </w:p>
    <w:p w14:paraId="7768F667" w14:textId="77777777" w:rsidR="002318C2" w:rsidRPr="002318C2" w:rsidRDefault="002318C2" w:rsidP="002241F2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игры, загадки, беседы;</w:t>
      </w:r>
    </w:p>
    <w:p w14:paraId="10C1D232" w14:textId="77777777" w:rsidR="002318C2" w:rsidRPr="002318C2" w:rsidRDefault="002318C2" w:rsidP="002241F2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практические упражнения для отработки необходимых навыков;</w:t>
      </w:r>
    </w:p>
    <w:p w14:paraId="76A9768B" w14:textId="77777777" w:rsidR="002318C2" w:rsidRPr="002318C2" w:rsidRDefault="002318C2" w:rsidP="002241F2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выставки;</w:t>
      </w:r>
    </w:p>
    <w:p w14:paraId="5E359D0B" w14:textId="6F50A2DF" w:rsidR="002318C2" w:rsidRDefault="002318C2" w:rsidP="002241F2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мастер-классы.</w:t>
      </w:r>
    </w:p>
    <w:p w14:paraId="0385467E" w14:textId="77777777" w:rsidR="00D50C9F" w:rsidRPr="002318C2" w:rsidRDefault="00D50C9F" w:rsidP="00D50C9F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69439" w14:textId="77777777" w:rsidR="002318C2" w:rsidRPr="002318C2" w:rsidRDefault="002318C2" w:rsidP="002241F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Программа внеурочной деятельности (кружка) «</w:t>
      </w:r>
      <w:r w:rsidR="006A0271">
        <w:rPr>
          <w:rFonts w:ascii="Times New Roman" w:hAnsi="Times New Roman" w:cs="Times New Roman"/>
          <w:sz w:val="28"/>
          <w:szCs w:val="28"/>
        </w:rPr>
        <w:t>Профориентация</w:t>
      </w:r>
      <w:r w:rsidRPr="002318C2">
        <w:rPr>
          <w:rFonts w:ascii="Times New Roman" w:hAnsi="Times New Roman" w:cs="Times New Roman"/>
          <w:sz w:val="28"/>
          <w:szCs w:val="28"/>
        </w:rPr>
        <w:t>» предназначена для учащихся 1-4 классов и составлена в соответствии с возрастными особенностями учащихся, рассчитана на проведение 1 часа в неделю: 1 класс — 33 часа в год, 2-4 классы – 34 часа в год.</w:t>
      </w:r>
    </w:p>
    <w:p w14:paraId="71C4DA46" w14:textId="77777777" w:rsidR="002318C2" w:rsidRPr="002318C2" w:rsidRDefault="002318C2" w:rsidP="002241F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Возраст детей 7-10 лет.</w:t>
      </w:r>
    </w:p>
    <w:p w14:paraId="27F6B69A" w14:textId="77777777" w:rsidR="002318C2" w:rsidRPr="002318C2" w:rsidRDefault="002318C2" w:rsidP="002241F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gramStart"/>
      <w:r w:rsidRPr="002318C2">
        <w:rPr>
          <w:rFonts w:ascii="Times New Roman" w:hAnsi="Times New Roman" w:cs="Times New Roman"/>
          <w:sz w:val="28"/>
          <w:szCs w:val="28"/>
        </w:rPr>
        <w:t>работы  –</w:t>
      </w:r>
      <w:proofErr w:type="gramEnd"/>
      <w:r w:rsidRPr="002318C2">
        <w:rPr>
          <w:rFonts w:ascii="Times New Roman" w:hAnsi="Times New Roman" w:cs="Times New Roman"/>
          <w:sz w:val="28"/>
          <w:szCs w:val="28"/>
        </w:rPr>
        <w:t xml:space="preserve"> 1 раз в неделю.</w:t>
      </w:r>
    </w:p>
    <w:p w14:paraId="3EC7FF7F" w14:textId="77777777" w:rsidR="002318C2" w:rsidRPr="002318C2" w:rsidRDefault="002318C2" w:rsidP="002241F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>Продолжительность 1 занятия – 35-45 минут.</w:t>
      </w:r>
    </w:p>
    <w:p w14:paraId="19A184E7" w14:textId="77777777" w:rsidR="002318C2" w:rsidRPr="002318C2" w:rsidRDefault="002318C2" w:rsidP="002241F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18C2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Pr="002318C2">
        <w:rPr>
          <w:rFonts w:ascii="Times New Roman" w:hAnsi="Times New Roman" w:cs="Times New Roman"/>
          <w:sz w:val="28"/>
          <w:szCs w:val="28"/>
        </w:rPr>
        <w:softHyphen/>
      </w:r>
      <w:r w:rsidRPr="002318C2">
        <w:rPr>
          <w:rFonts w:ascii="Times New Roman" w:hAnsi="Times New Roman" w:cs="Times New Roman"/>
          <w:sz w:val="28"/>
          <w:szCs w:val="28"/>
        </w:rPr>
        <w:softHyphen/>
      </w:r>
      <w:r w:rsidRPr="002318C2">
        <w:rPr>
          <w:rFonts w:ascii="Times New Roman" w:hAnsi="Times New Roman" w:cs="Times New Roman"/>
          <w:sz w:val="28"/>
          <w:szCs w:val="28"/>
        </w:rPr>
        <w:softHyphen/>
      </w:r>
      <w:r w:rsidRPr="002318C2">
        <w:rPr>
          <w:rFonts w:ascii="Times New Roman" w:hAnsi="Times New Roman" w:cs="Times New Roman"/>
          <w:sz w:val="28"/>
          <w:szCs w:val="28"/>
        </w:rPr>
        <w:softHyphen/>
        <w:t>– классная комната.</w:t>
      </w:r>
    </w:p>
    <w:p w14:paraId="64745C9F" w14:textId="77777777" w:rsidR="002318C2" w:rsidRPr="002318C2" w:rsidRDefault="002318C2" w:rsidP="00903F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121D45" w14:textId="77777777" w:rsidR="00903FF0" w:rsidRPr="00903FF0" w:rsidRDefault="00903FF0" w:rsidP="009D355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F0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освоения курса внеурочной деятельности </w:t>
      </w:r>
      <w:r w:rsidRPr="00903FF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03FF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Ожидаемые  результаты</w:t>
      </w:r>
      <w:r w:rsidRPr="00903FF0">
        <w:rPr>
          <w:rFonts w:ascii="Times New Roman" w:hAnsi="Times New Roman" w:cs="Times New Roman"/>
          <w:sz w:val="28"/>
          <w:szCs w:val="28"/>
        </w:rPr>
        <w:t xml:space="preserve"> изучения курса «</w:t>
      </w:r>
      <w:r>
        <w:rPr>
          <w:rFonts w:ascii="Times New Roman" w:hAnsi="Times New Roman" w:cs="Times New Roman"/>
          <w:sz w:val="28"/>
          <w:szCs w:val="28"/>
        </w:rPr>
        <w:t>Профориентация»:</w:t>
      </w:r>
    </w:p>
    <w:p w14:paraId="54F9D447" w14:textId="77777777" w:rsidR="00903FF0" w:rsidRPr="00903FF0" w:rsidRDefault="00903FF0" w:rsidP="009D355F">
      <w:pPr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участие в различных видах игровой, изобразительной, творческой деятельности;</w:t>
      </w:r>
    </w:p>
    <w:p w14:paraId="0F519D6F" w14:textId="77777777" w:rsidR="00903FF0" w:rsidRPr="00903FF0" w:rsidRDefault="00903FF0" w:rsidP="009D355F">
      <w:pPr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расширение кругозора о мире профессий;</w:t>
      </w:r>
    </w:p>
    <w:p w14:paraId="4911658B" w14:textId="77777777" w:rsidR="00903FF0" w:rsidRPr="00903FF0" w:rsidRDefault="00903FF0" w:rsidP="009D355F">
      <w:pPr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заинтересованность в развитии своих способностей;</w:t>
      </w:r>
    </w:p>
    <w:p w14:paraId="3B716481" w14:textId="77777777" w:rsidR="00903FF0" w:rsidRPr="00903FF0" w:rsidRDefault="00903FF0" w:rsidP="009D355F">
      <w:pPr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участие в обсуждении и выражение своего отношения к изучаемой профессии;</w:t>
      </w:r>
    </w:p>
    <w:p w14:paraId="08298EFF" w14:textId="77777777" w:rsidR="00BC2C7A" w:rsidRDefault="00903FF0" w:rsidP="009D355F">
      <w:pPr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возможность попробовать свои силы в различных обл</w:t>
      </w:r>
      <w:r w:rsidR="00BC2C7A">
        <w:rPr>
          <w:rFonts w:ascii="Times New Roman" w:hAnsi="Times New Roman" w:cs="Times New Roman"/>
          <w:sz w:val="28"/>
          <w:szCs w:val="28"/>
        </w:rPr>
        <w:t>астях коллективной деятельности;</w:t>
      </w:r>
    </w:p>
    <w:p w14:paraId="3D5F6FDA" w14:textId="77777777" w:rsidR="00903FF0" w:rsidRPr="00903FF0" w:rsidRDefault="00903FF0" w:rsidP="009D355F">
      <w:pPr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способность добывать новую информацию из различных источников.</w:t>
      </w:r>
    </w:p>
    <w:p w14:paraId="1152E646" w14:textId="77777777" w:rsidR="00903FF0" w:rsidRPr="00903FF0" w:rsidRDefault="00903FF0" w:rsidP="009D355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03FF0">
        <w:rPr>
          <w:rFonts w:ascii="Times New Roman" w:hAnsi="Times New Roman" w:cs="Times New Roman"/>
          <w:sz w:val="28"/>
          <w:szCs w:val="28"/>
        </w:rPr>
        <w:t xml:space="preserve">- полученные знания позволят детям ориентироваться в </w:t>
      </w:r>
      <w:r>
        <w:rPr>
          <w:rFonts w:ascii="Times New Roman" w:hAnsi="Times New Roman" w:cs="Times New Roman"/>
          <w:sz w:val="28"/>
          <w:szCs w:val="28"/>
        </w:rPr>
        <w:t>профессиях</w:t>
      </w:r>
      <w:r w:rsidRPr="00903FF0">
        <w:rPr>
          <w:rFonts w:ascii="Times New Roman" w:hAnsi="Times New Roman" w:cs="Times New Roman"/>
          <w:sz w:val="28"/>
          <w:szCs w:val="28"/>
        </w:rPr>
        <w:t>;</w:t>
      </w:r>
    </w:p>
    <w:p w14:paraId="3458CA5F" w14:textId="77777777" w:rsidR="00903FF0" w:rsidRPr="00903FF0" w:rsidRDefault="00903FF0" w:rsidP="009D355F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- дети смогут оценивать свой </w:t>
      </w:r>
      <w:r>
        <w:rPr>
          <w:rFonts w:ascii="Times New Roman" w:hAnsi="Times New Roman" w:cs="Times New Roman"/>
          <w:sz w:val="28"/>
          <w:szCs w:val="28"/>
        </w:rPr>
        <w:t>труд</w:t>
      </w:r>
      <w:r w:rsidRPr="00903FF0">
        <w:rPr>
          <w:rFonts w:ascii="Times New Roman" w:hAnsi="Times New Roman" w:cs="Times New Roman"/>
          <w:sz w:val="28"/>
          <w:szCs w:val="28"/>
        </w:rPr>
        <w:t>;</w:t>
      </w:r>
    </w:p>
    <w:p w14:paraId="4D58682A" w14:textId="77777777" w:rsidR="00903FF0" w:rsidRPr="00903FF0" w:rsidRDefault="00903FF0" w:rsidP="009D355F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- дети получат знания и навыки, связанные с </w:t>
      </w:r>
      <w:r>
        <w:rPr>
          <w:rFonts w:ascii="Times New Roman" w:hAnsi="Times New Roman" w:cs="Times New Roman"/>
          <w:sz w:val="28"/>
          <w:szCs w:val="28"/>
        </w:rPr>
        <w:t>миром профессий</w:t>
      </w:r>
      <w:r w:rsidRPr="00903FF0">
        <w:rPr>
          <w:rFonts w:ascii="Times New Roman" w:hAnsi="Times New Roman" w:cs="Times New Roman"/>
          <w:sz w:val="28"/>
          <w:szCs w:val="28"/>
        </w:rPr>
        <w:t>.</w:t>
      </w:r>
    </w:p>
    <w:p w14:paraId="53A1024D" w14:textId="77777777" w:rsidR="00903FF0" w:rsidRPr="00903FF0" w:rsidRDefault="00903FF0" w:rsidP="009D355F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lastRenderedPageBreak/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62E22527" w14:textId="2AF2A384" w:rsidR="00903FF0" w:rsidRPr="00903FF0" w:rsidRDefault="00903FF0" w:rsidP="009D355F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Личностными результатами освоения программы внеурочной </w:t>
      </w:r>
      <w:r w:rsidR="002832FC" w:rsidRPr="00903FF0">
        <w:rPr>
          <w:rFonts w:ascii="Times New Roman" w:hAnsi="Times New Roman" w:cs="Times New Roman"/>
          <w:sz w:val="28"/>
          <w:szCs w:val="28"/>
        </w:rPr>
        <w:t>деятельности является</w:t>
      </w:r>
      <w:r w:rsidRPr="00903FF0">
        <w:rPr>
          <w:rFonts w:ascii="Times New Roman" w:hAnsi="Times New Roman" w:cs="Times New Roman"/>
          <w:sz w:val="28"/>
          <w:szCs w:val="28"/>
        </w:rPr>
        <w:t xml:space="preserve"> формирование умений: </w:t>
      </w:r>
    </w:p>
    <w:p w14:paraId="18B83990" w14:textId="77777777" w:rsidR="00903FF0" w:rsidRPr="00903FF0" w:rsidRDefault="00903FF0" w:rsidP="009D355F">
      <w:pPr>
        <w:pStyle w:val="a5"/>
        <w:numPr>
          <w:ilvl w:val="0"/>
          <w:numId w:val="33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Определять и высказывать под руководством педагога самые простые этические нормы; </w:t>
      </w:r>
    </w:p>
    <w:p w14:paraId="6E850E78" w14:textId="77777777" w:rsidR="00903FF0" w:rsidRPr="00903FF0" w:rsidRDefault="00903FF0" w:rsidP="009D355F">
      <w:pPr>
        <w:pStyle w:val="a5"/>
        <w:numPr>
          <w:ilvl w:val="0"/>
          <w:numId w:val="33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В предложенный педагогом ситуациях делать самостоятельный выбор.</w:t>
      </w:r>
    </w:p>
    <w:p w14:paraId="0189048A" w14:textId="42D3974D" w:rsidR="00903FF0" w:rsidRPr="00903FF0" w:rsidRDefault="00903FF0" w:rsidP="009D355F">
      <w:pPr>
        <w:pStyle w:val="a5"/>
        <w:shd w:val="clear" w:color="auto" w:fill="FFFFFF" w:themeFill="background1"/>
        <w:spacing w:line="360" w:lineRule="auto"/>
        <w:ind w:left="0" w:firstLine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FF0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903FF0">
        <w:rPr>
          <w:rFonts w:ascii="Times New Roman" w:hAnsi="Times New Roman" w:cs="Times New Roman"/>
          <w:sz w:val="28"/>
          <w:szCs w:val="28"/>
        </w:rPr>
        <w:t xml:space="preserve"> результатами освоения программы внеурочной </w:t>
      </w:r>
      <w:r w:rsidR="002832FC" w:rsidRPr="00903FF0">
        <w:rPr>
          <w:rFonts w:ascii="Times New Roman" w:hAnsi="Times New Roman" w:cs="Times New Roman"/>
          <w:sz w:val="28"/>
          <w:szCs w:val="28"/>
        </w:rPr>
        <w:t>деятельности является</w:t>
      </w:r>
      <w:r w:rsidRPr="00903FF0">
        <w:rPr>
          <w:rFonts w:ascii="Times New Roman" w:hAnsi="Times New Roman" w:cs="Times New Roman"/>
          <w:sz w:val="28"/>
          <w:szCs w:val="28"/>
        </w:rPr>
        <w:t xml:space="preserve"> формирование универсальных учебных действий: </w:t>
      </w:r>
    </w:p>
    <w:p w14:paraId="007FC7D3" w14:textId="77777777" w:rsidR="00903FF0" w:rsidRPr="00903FF0" w:rsidRDefault="00903FF0" w:rsidP="009D355F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3FF0">
        <w:rPr>
          <w:rFonts w:ascii="Times New Roman" w:hAnsi="Times New Roman" w:cs="Times New Roman"/>
          <w:sz w:val="28"/>
          <w:szCs w:val="28"/>
          <w:u w:val="single"/>
        </w:rPr>
        <w:t xml:space="preserve">Регулятивные УУД: </w:t>
      </w:r>
    </w:p>
    <w:p w14:paraId="4121AB24" w14:textId="77777777" w:rsidR="00903FF0" w:rsidRPr="00903FF0" w:rsidRDefault="00903FF0" w:rsidP="009D355F">
      <w:pPr>
        <w:pStyle w:val="a5"/>
        <w:numPr>
          <w:ilvl w:val="0"/>
          <w:numId w:val="34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Определять и формулировать цель деятельности с помощью учителя; </w:t>
      </w:r>
    </w:p>
    <w:p w14:paraId="43AF5FFA" w14:textId="77777777" w:rsidR="00903FF0" w:rsidRPr="00903FF0" w:rsidRDefault="00903FF0" w:rsidP="009D355F">
      <w:pPr>
        <w:pStyle w:val="a5"/>
        <w:numPr>
          <w:ilvl w:val="0"/>
          <w:numId w:val="34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Проговаривать последовательность действий; </w:t>
      </w:r>
    </w:p>
    <w:p w14:paraId="3A01C786" w14:textId="77777777" w:rsidR="00903FF0" w:rsidRPr="00903FF0" w:rsidRDefault="00903FF0" w:rsidP="009D355F">
      <w:pPr>
        <w:pStyle w:val="a5"/>
        <w:numPr>
          <w:ilvl w:val="0"/>
          <w:numId w:val="34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Учиться высказывать своё предположение на основе работы с иллюстрацией; </w:t>
      </w:r>
    </w:p>
    <w:p w14:paraId="71502104" w14:textId="77777777" w:rsidR="00903FF0" w:rsidRPr="00903FF0" w:rsidRDefault="00903FF0" w:rsidP="009D355F">
      <w:pPr>
        <w:pStyle w:val="a5"/>
        <w:numPr>
          <w:ilvl w:val="0"/>
          <w:numId w:val="34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Учиться работать по предложенному учителем плану; </w:t>
      </w:r>
    </w:p>
    <w:p w14:paraId="2A0F7F48" w14:textId="77777777" w:rsidR="00903FF0" w:rsidRPr="00903FF0" w:rsidRDefault="00903FF0" w:rsidP="009D355F">
      <w:pPr>
        <w:pStyle w:val="a5"/>
        <w:numPr>
          <w:ilvl w:val="0"/>
          <w:numId w:val="34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Умение адекватно понимать оценку взрослого и сверстника.</w:t>
      </w:r>
    </w:p>
    <w:p w14:paraId="2F92A521" w14:textId="77777777" w:rsidR="00903FF0" w:rsidRPr="00903FF0" w:rsidRDefault="00903FF0" w:rsidP="009D355F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7D5B0C4" w14:textId="77777777" w:rsidR="00903FF0" w:rsidRPr="00903FF0" w:rsidRDefault="00903FF0" w:rsidP="009D355F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3FF0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Познавательные УУД: </w:t>
      </w:r>
    </w:p>
    <w:p w14:paraId="4BEB1782" w14:textId="77777777" w:rsidR="00903FF0" w:rsidRPr="00903FF0" w:rsidRDefault="00903FF0" w:rsidP="009D355F">
      <w:pPr>
        <w:pStyle w:val="a5"/>
        <w:numPr>
          <w:ilvl w:val="0"/>
          <w:numId w:val="35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Ориентироваться в своей системе знаний: отличать новое от уже известного с помощью учителя; </w:t>
      </w:r>
    </w:p>
    <w:p w14:paraId="14F1BAEF" w14:textId="77777777" w:rsidR="00903FF0" w:rsidRPr="00903FF0" w:rsidRDefault="00903FF0" w:rsidP="009D355F">
      <w:pPr>
        <w:pStyle w:val="a5"/>
        <w:numPr>
          <w:ilvl w:val="0"/>
          <w:numId w:val="35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Добывать новые знания: находить ответы на вопросы, используя </w:t>
      </w:r>
      <w:r w:rsidR="009D355F">
        <w:rPr>
          <w:rFonts w:ascii="Times New Roman" w:hAnsi="Times New Roman" w:cs="Times New Roman"/>
          <w:sz w:val="28"/>
          <w:szCs w:val="28"/>
        </w:rPr>
        <w:t>книги</w:t>
      </w:r>
      <w:r w:rsidRPr="00903FF0">
        <w:rPr>
          <w:rFonts w:ascii="Times New Roman" w:hAnsi="Times New Roman" w:cs="Times New Roman"/>
          <w:sz w:val="28"/>
          <w:szCs w:val="28"/>
        </w:rPr>
        <w:t xml:space="preserve">, свой жизненный опыт и информацию, полученную от учителя; </w:t>
      </w:r>
    </w:p>
    <w:p w14:paraId="189D1B19" w14:textId="77777777" w:rsidR="00903FF0" w:rsidRPr="00903FF0" w:rsidRDefault="00903FF0" w:rsidP="009D355F">
      <w:pPr>
        <w:pStyle w:val="a5"/>
        <w:numPr>
          <w:ilvl w:val="0"/>
          <w:numId w:val="35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Перерабатывать полученную информацию: делать выводы в результате совместной работы всей группы, сравнивать и группировать полученную информацию; </w:t>
      </w:r>
    </w:p>
    <w:p w14:paraId="5E25515E" w14:textId="77777777" w:rsidR="00903FF0" w:rsidRPr="00903FF0" w:rsidRDefault="00903FF0" w:rsidP="009D355F">
      <w:pPr>
        <w:pStyle w:val="a5"/>
        <w:numPr>
          <w:ilvl w:val="0"/>
          <w:numId w:val="35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Преобразовывать информацию из одной формы в другую: на основе графических инструкций составлять словесные инструкции с последующим применением их в практической деятельности. </w:t>
      </w:r>
    </w:p>
    <w:p w14:paraId="58AF6155" w14:textId="77777777" w:rsidR="00903FF0" w:rsidRPr="00903FF0" w:rsidRDefault="00903FF0" w:rsidP="009D355F">
      <w:pPr>
        <w:shd w:val="clear" w:color="auto" w:fill="FFFFFF" w:themeFill="background1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3FF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Коммуникативные УУД: </w:t>
      </w:r>
    </w:p>
    <w:p w14:paraId="5B35E014" w14:textId="77777777" w:rsidR="00903FF0" w:rsidRPr="00903FF0" w:rsidRDefault="00903FF0" w:rsidP="009D355F">
      <w:pPr>
        <w:pStyle w:val="a5"/>
        <w:numPr>
          <w:ilvl w:val="0"/>
          <w:numId w:val="37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Осознанное и произвольное построение речевого высказывания в устной форме и письменной; </w:t>
      </w:r>
    </w:p>
    <w:p w14:paraId="3CE2562D" w14:textId="77777777" w:rsidR="00903FF0" w:rsidRPr="00903FF0" w:rsidRDefault="00903FF0" w:rsidP="009D355F">
      <w:pPr>
        <w:pStyle w:val="a5"/>
        <w:numPr>
          <w:ilvl w:val="0"/>
          <w:numId w:val="37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Умение устанавливать контакт со сверстниками; </w:t>
      </w:r>
    </w:p>
    <w:p w14:paraId="5210E04D" w14:textId="77777777" w:rsidR="00903FF0" w:rsidRPr="00903FF0" w:rsidRDefault="00903FF0" w:rsidP="009D355F">
      <w:pPr>
        <w:pStyle w:val="a5"/>
        <w:numPr>
          <w:ilvl w:val="0"/>
          <w:numId w:val="37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Эмоционально-позитивное отношение к процессу сотрудничества; </w:t>
      </w:r>
    </w:p>
    <w:p w14:paraId="6C79CFA6" w14:textId="77777777" w:rsidR="00903FF0" w:rsidRPr="00903FF0" w:rsidRDefault="00903FF0" w:rsidP="009D355F">
      <w:pPr>
        <w:pStyle w:val="a5"/>
        <w:numPr>
          <w:ilvl w:val="0"/>
          <w:numId w:val="37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Умение слушать собеседника; </w:t>
      </w:r>
    </w:p>
    <w:p w14:paraId="181FFFCE" w14:textId="77777777" w:rsidR="00903FF0" w:rsidRPr="00903FF0" w:rsidRDefault="00903FF0" w:rsidP="009D355F">
      <w:pPr>
        <w:pStyle w:val="a5"/>
        <w:numPr>
          <w:ilvl w:val="0"/>
          <w:numId w:val="37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Обращаться за помощью в случае затруднения к учителю; </w:t>
      </w:r>
    </w:p>
    <w:p w14:paraId="1EA535EA" w14:textId="01A98EC1" w:rsidR="00903FF0" w:rsidRPr="00903FF0" w:rsidRDefault="00903FF0" w:rsidP="009D355F">
      <w:pPr>
        <w:shd w:val="clear" w:color="auto" w:fill="FFFFFF" w:themeFill="background1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Предметными результатами освоения программы внеурочной </w:t>
      </w:r>
      <w:r w:rsidR="002832FC" w:rsidRPr="00903FF0">
        <w:rPr>
          <w:rFonts w:ascii="Times New Roman" w:hAnsi="Times New Roman" w:cs="Times New Roman"/>
          <w:sz w:val="28"/>
          <w:szCs w:val="28"/>
        </w:rPr>
        <w:t>деятельности является</w:t>
      </w:r>
      <w:r w:rsidRPr="00903FF0">
        <w:rPr>
          <w:rFonts w:ascii="Times New Roman" w:hAnsi="Times New Roman" w:cs="Times New Roman"/>
          <w:sz w:val="28"/>
          <w:szCs w:val="28"/>
        </w:rPr>
        <w:t xml:space="preserve"> формирование умений: </w:t>
      </w:r>
    </w:p>
    <w:p w14:paraId="43120EB3" w14:textId="77777777" w:rsidR="00903FF0" w:rsidRPr="00903FF0" w:rsidRDefault="00903FF0" w:rsidP="009D355F">
      <w:pPr>
        <w:pStyle w:val="a5"/>
        <w:numPr>
          <w:ilvl w:val="0"/>
          <w:numId w:val="36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Описывать признаки предметов и узнавать по их признакам; </w:t>
      </w:r>
    </w:p>
    <w:p w14:paraId="26CAC7D0" w14:textId="77777777" w:rsidR="00903FF0" w:rsidRPr="00903FF0" w:rsidRDefault="00903FF0" w:rsidP="009D355F">
      <w:pPr>
        <w:pStyle w:val="a5"/>
        <w:numPr>
          <w:ilvl w:val="0"/>
          <w:numId w:val="36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Выделять существенные признаки предметов; </w:t>
      </w:r>
    </w:p>
    <w:p w14:paraId="4C6047C9" w14:textId="77777777" w:rsidR="00903FF0" w:rsidRPr="00903FF0" w:rsidRDefault="00903FF0" w:rsidP="009D355F">
      <w:pPr>
        <w:pStyle w:val="a5"/>
        <w:numPr>
          <w:ilvl w:val="0"/>
          <w:numId w:val="36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Сравнивать между собой предметы; </w:t>
      </w:r>
    </w:p>
    <w:p w14:paraId="24AEBFF7" w14:textId="77777777" w:rsidR="00903FF0" w:rsidRPr="00903FF0" w:rsidRDefault="00903FF0" w:rsidP="009D355F">
      <w:pPr>
        <w:pStyle w:val="a5"/>
        <w:numPr>
          <w:ilvl w:val="0"/>
          <w:numId w:val="36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 xml:space="preserve">Обобщать, делать несложные выводы; </w:t>
      </w:r>
    </w:p>
    <w:p w14:paraId="5F072751" w14:textId="77777777" w:rsidR="00903FF0" w:rsidRPr="00903FF0" w:rsidRDefault="00903FF0" w:rsidP="009D355F">
      <w:pPr>
        <w:pStyle w:val="a5"/>
        <w:numPr>
          <w:ilvl w:val="0"/>
          <w:numId w:val="36"/>
        </w:numPr>
        <w:shd w:val="clear" w:color="auto" w:fill="FFFFFF" w:themeFill="background1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Определять последовательность действий.</w:t>
      </w:r>
    </w:p>
    <w:p w14:paraId="307C3E4C" w14:textId="77777777" w:rsidR="00903FF0" w:rsidRPr="00903FF0" w:rsidRDefault="00903FF0" w:rsidP="009D355F">
      <w:pPr>
        <w:shd w:val="clear" w:color="auto" w:fill="FFFFFF" w:themeFill="background1"/>
        <w:spacing w:line="36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Формы учёта знаний, умений:</w:t>
      </w:r>
    </w:p>
    <w:p w14:paraId="296EA45B" w14:textId="77777777" w:rsidR="00903FF0" w:rsidRPr="00903FF0" w:rsidRDefault="00903FF0" w:rsidP="009D355F">
      <w:pPr>
        <w:pStyle w:val="a5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Выполнение самостоятельной творческой работы.</w:t>
      </w:r>
    </w:p>
    <w:p w14:paraId="14A3FA1F" w14:textId="77777777" w:rsidR="00903FF0" w:rsidRPr="00903FF0" w:rsidRDefault="00903FF0" w:rsidP="009D355F">
      <w:pPr>
        <w:pStyle w:val="a5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Традиционные выставки, приуроченные к календарным праздникам.</w:t>
      </w:r>
    </w:p>
    <w:p w14:paraId="71BF408A" w14:textId="77777777" w:rsidR="006C33B0" w:rsidRPr="009D355F" w:rsidRDefault="00903FF0" w:rsidP="009D355F">
      <w:pPr>
        <w:pStyle w:val="a5"/>
        <w:numPr>
          <w:ilvl w:val="0"/>
          <w:numId w:val="3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0">
        <w:rPr>
          <w:rFonts w:ascii="Times New Roman" w:hAnsi="Times New Roman" w:cs="Times New Roman"/>
          <w:sz w:val="28"/>
          <w:szCs w:val="28"/>
        </w:rPr>
        <w:t>Тематические выставки согласно тематического плана.</w:t>
      </w:r>
    </w:p>
    <w:p w14:paraId="511BE0B3" w14:textId="77777777" w:rsidR="006C33B0" w:rsidRDefault="006C33B0" w:rsidP="006C33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880287" w14:textId="60D64373" w:rsidR="00F51D7F" w:rsidRDefault="00F51D7F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E67B9B" w14:textId="2320ACAC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8D0146" w14:textId="3776BC83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2ABE83" w14:textId="3FDB8806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FE1F40" w14:textId="2701C89F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7A4498" w14:textId="0FA643FA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8A8F9B" w14:textId="76B41994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462EBC" w14:textId="7D7BD8C1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376B10" w14:textId="5012FD88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953781" w14:textId="0E7F1553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61D33D" w14:textId="0FF1ACF2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8474F7" w14:textId="0587F24A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66AA18" w14:textId="3C9830D0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956A17" w14:textId="4013B59E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2B5041" w14:textId="4BB2AFFE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169012" w14:textId="79A1D27C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014D7FB" w14:textId="77777777" w:rsidR="002832FC" w:rsidRDefault="002832FC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D5C42B" w14:textId="77777777" w:rsidR="00F51D7F" w:rsidRDefault="00F51D7F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D37844" w14:textId="77777777" w:rsidR="006C33B0" w:rsidRPr="009D355F" w:rsidRDefault="000F0040" w:rsidP="009D35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355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9D355F">
        <w:rPr>
          <w:rFonts w:ascii="Times New Roman" w:hAnsi="Times New Roman" w:cs="Times New Roman"/>
          <w:b/>
          <w:color w:val="000000"/>
          <w:sz w:val="28"/>
          <w:szCs w:val="28"/>
        </w:rPr>
        <w:t>курса</w:t>
      </w:r>
    </w:p>
    <w:p w14:paraId="67B9AFF4" w14:textId="77777777" w:rsidR="000F0040" w:rsidRPr="009D355F" w:rsidRDefault="000F0040" w:rsidP="009D35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A00904" w14:textId="77777777" w:rsidR="000F0040" w:rsidRPr="009D355F" w:rsidRDefault="000F0040" w:rsidP="009D35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35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класс (33 часа)</w:t>
      </w:r>
    </w:p>
    <w:p w14:paraId="6B86D570" w14:textId="77777777" w:rsidR="000F0040" w:rsidRPr="00EB58C8" w:rsidRDefault="000F0040" w:rsidP="000F0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B7149D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1.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Все работы хороши (2 ч). Занятия с элементами игры.</w:t>
      </w:r>
    </w:p>
    <w:p w14:paraId="409E864E" w14:textId="00A16281" w:rsidR="000F0040" w:rsidRPr="007C546F" w:rsidRDefault="000F0040" w:rsidP="007C54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Введение в тему. Стихи о профессиях. Работа с карточками (конкурс состоит из разрезанной на части картинок</w:t>
      </w:r>
      <w:r w:rsidR="002832FC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). Конкурс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баркы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(рыбак), </w:t>
      </w:r>
      <w:proofErr w:type="spell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ртомас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(матрос), </w:t>
      </w:r>
      <w:proofErr w:type="spell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явше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(швея). Игра отгадай пословицы (Без </w:t>
      </w:r>
      <w:r w:rsidR="002832FC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охоты. (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нет </w:t>
      </w:r>
      <w:proofErr w:type="spell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рыбока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), без дела жить-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…(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только небо коптить). 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14:paraId="1C932BD0" w14:textId="723D02A9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2.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Кому что </w:t>
      </w:r>
      <w:r w:rsidR="002832FC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нужно (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2 ч). Дидактическая игра.</w:t>
      </w:r>
    </w:p>
    <w:p w14:paraId="55049D5B" w14:textId="256A901C" w:rsidR="000F0040" w:rsidRPr="007C546F" w:rsidRDefault="000F0040" w:rsidP="007C54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Вводное </w:t>
      </w:r>
      <w:r w:rsidR="002832FC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слово учителя.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правила игры. Подбираются картинки и предметы соответствующих профессий.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: строитель-мастерок, врач-градусник, повар-</w:t>
      </w:r>
      <w:proofErr w:type="spell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кострюля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</w:t>
      </w:r>
    </w:p>
    <w:p w14:paraId="2D15A13F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3.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Оденем куклу на работу (2ч). Дидактическая игра.</w:t>
      </w:r>
    </w:p>
    <w:p w14:paraId="31D7CB06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14:paraId="3E94768D" w14:textId="38A14D05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Здесь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</w:t>
      </w:r>
      <w:r w:rsidR="002832FC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картинку,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подходящую для работ.</w:t>
      </w:r>
    </w:p>
    <w:p w14:paraId="6094E31A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4.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Мы строители (2ч). Занятие с элементами игры.</w:t>
      </w:r>
    </w:p>
    <w:p w14:paraId="4AD93B28" w14:textId="77777777" w:rsidR="000F0040" w:rsidRPr="007C546F" w:rsidRDefault="000F0040" w:rsidP="007C54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момент. Игра. Строится из геометрических фигур. Физкультминутка. Просматривают м/ф. Игра со счетными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14:paraId="0ABF37CA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5.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Магазин (2ч). Ролевая игра.</w:t>
      </w:r>
    </w:p>
    <w:p w14:paraId="64CBF415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Мы идем в магазин (2ч). Беседа с игровыми элементами.</w:t>
      </w:r>
    </w:p>
    <w:p w14:paraId="7F5FB034" w14:textId="6E4CE36F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Организационный момент. Актуализация опорных знаний. Вопросы, какие бывают магазины? Кто работает в магазине? </w:t>
      </w:r>
      <w:r w:rsidR="002832FC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новых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знаний. Разбор стихов. Вставьте буквы из списка, и вы узнаете, кто работает в магазине. Заведующая, продавец, товар, охранник, администратор товара. Оценка: вежливый, грубый продавец. Итог: как называется профессия </w:t>
      </w:r>
      <w:r w:rsidR="002832FC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людей,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работающих в магазине?</w:t>
      </w:r>
    </w:p>
    <w:p w14:paraId="14F7AE48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6.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Аптека (2ч). Ролевая игра.</w:t>
      </w:r>
    </w:p>
    <w:p w14:paraId="7CE5CF80" w14:textId="77777777" w:rsidR="000F0040" w:rsidRPr="007C546F" w:rsidRDefault="000F0040" w:rsidP="007C54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момент. Игра. Строится из геометрических фигур. Физкультминутка. Просматривают м/ф. Игра со счетными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14:paraId="17566F6B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7.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Больница (2ч). Ролевая игра</w:t>
      </w:r>
    </w:p>
    <w:p w14:paraId="69FD108B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8.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Какие бывают профессии (2 ч). Игровой час.</w:t>
      </w:r>
    </w:p>
    <w:p w14:paraId="2C7098F0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Организационный момент. Актуализация опорных знаний. Подбор рифмовок в стихотворении. Рассказ о мире профессий. Игра: «Закончи пословицу…», 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например, «без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труда..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(не вытянуть рыбку из пруда»). Загадки о профессиях. Кроссворд о профессиях. Итог: о каких профессиях мы сегодня узнали?</w:t>
      </w:r>
    </w:p>
    <w:p w14:paraId="76A7ED00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9. </w:t>
      </w:r>
      <w:proofErr w:type="spell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С.Михалков</w:t>
      </w:r>
      <w:proofErr w:type="spell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«Дядя Степа-милиционер» (2ч). Чтение.</w:t>
      </w:r>
    </w:p>
    <w:p w14:paraId="233C1396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Чтение текста. Словарная работа: милиционер, </w:t>
      </w:r>
      <w:proofErr w:type="spellStart"/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профессия..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прочитанного. Ответы на вопросы.</w:t>
      </w:r>
    </w:p>
    <w:p w14:paraId="52C81B43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10. </w:t>
      </w:r>
      <w:proofErr w:type="spell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С.Михалков</w:t>
      </w:r>
      <w:proofErr w:type="spell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«Дядя Степа-</w:t>
      </w:r>
      <w:proofErr w:type="gram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милиционер»(</w:t>
      </w:r>
      <w:proofErr w:type="gram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ч). </w:t>
      </w:r>
      <w:proofErr w:type="spell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Видеоурок</w:t>
      </w:r>
      <w:proofErr w:type="spell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CAB4E7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Просмотр м/ф по произведению </w:t>
      </w:r>
      <w:proofErr w:type="spell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С.Михалков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«Дядя Степа-милиционер». Обсуждение поступков главных героев. Как бы ты поступил в данной ситуациях. Словарная работа.</w:t>
      </w:r>
    </w:p>
    <w:p w14:paraId="388ADA69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11. </w:t>
      </w:r>
      <w:proofErr w:type="spell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В.Маяковский</w:t>
      </w:r>
      <w:proofErr w:type="spell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«Кем быть?» (2ч). Чтение текста.</w:t>
      </w:r>
    </w:p>
    <w:p w14:paraId="41E9B57A" w14:textId="77777777" w:rsidR="00070CA3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14:paraId="3DE3E02A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12. </w:t>
      </w:r>
      <w:proofErr w:type="spell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К.Чуковский</w:t>
      </w:r>
      <w:proofErr w:type="spell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«Доктор Айболит»</w:t>
      </w:r>
      <w:r w:rsidR="00070CA3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2ч</w:t>
      </w:r>
      <w:r w:rsidR="00070CA3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A1B72BD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игра-демонстрация, викторина</w:t>
      </w:r>
    </w:p>
    <w:p w14:paraId="3A0DA170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13.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Уход за цветами. (2ч). Практическое занятие.</w:t>
      </w:r>
    </w:p>
    <w:p w14:paraId="37F72B4B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14.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 «</w:t>
      </w:r>
      <w:proofErr w:type="gram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Повар»(</w:t>
      </w:r>
      <w:proofErr w:type="gram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2ч). Экскурсия.</w:t>
      </w:r>
    </w:p>
    <w:p w14:paraId="20449B6A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Вступительное слово воспитателя. Презентация профессий. Знакомство со столовой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школы .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Знакомство с профессией повар. Встреча с людьми, работниками в школьной столовой.</w:t>
      </w:r>
    </w:p>
    <w:p w14:paraId="030AE9B5" w14:textId="77777777" w:rsidR="000F0040" w:rsidRPr="007C546F" w:rsidRDefault="005022B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15.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Поварята. (2ч). Конкурс-игра.</w:t>
      </w:r>
    </w:p>
    <w:p w14:paraId="14763259" w14:textId="77777777" w:rsidR="002832FC" w:rsidRDefault="002832FC" w:rsidP="007C54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7E75D7" w14:textId="16BE0FF0" w:rsidR="000F0040" w:rsidRPr="007C546F" w:rsidRDefault="000F0040" w:rsidP="007C54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класс (34ч)</w:t>
      </w:r>
    </w:p>
    <w:p w14:paraId="577B9CD5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3C8E84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Путешествие в мир профессий – 34 часа.</w:t>
      </w:r>
    </w:p>
    <w:p w14:paraId="7A343072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1.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Мастерская удивительных профессий (2ч). Дидактическая игра.</w:t>
      </w:r>
    </w:p>
    <w:p w14:paraId="3F338518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Карточки (желтые, синие, красные; по 5 в каждой- 4 с рисунком, 1 без рисунка и 4 картонных круга - тех же цветов).</w:t>
      </w:r>
    </w:p>
    <w:p w14:paraId="3685B0FA" w14:textId="7A5A1E54" w:rsidR="000F0040" w:rsidRPr="007C546F" w:rsidRDefault="002832F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Изображения рабочая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одежда из выбранных карточек, 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средств труда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, место работы. Определить профессии, результат труда человека.</w:t>
      </w:r>
    </w:p>
    <w:p w14:paraId="41E336B2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2.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Разные дома (2ч). Практическое занятие.</w:t>
      </w:r>
    </w:p>
    <w:p w14:paraId="44B61644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настольного конструктора «Строитель». Разбить детей на несколько групп. Выносить задание -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14:paraId="1881131C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3.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Дачный домик (2ч). Практическое занятие.</w:t>
      </w:r>
    </w:p>
    <w:p w14:paraId="2AC6DBEF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14:paraId="29F03399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4.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Моя профессия (2ч). Игра-викторина.</w:t>
      </w:r>
    </w:p>
    <w:p w14:paraId="7EF82AE7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14:paraId="1192D436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5.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 «Врач» (3ч). Дидактическая игра.</w:t>
      </w:r>
    </w:p>
    <w:p w14:paraId="48E3CB7F" w14:textId="372A186C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«Назови профессии</w:t>
      </w:r>
      <w:r w:rsidR="002832FC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Кто трудится в больнице». Работа с карточками.</w:t>
      </w:r>
    </w:p>
    <w:p w14:paraId="6602A399" w14:textId="77777777" w:rsidR="00070CA3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6.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Больница (1ч). Сюжетно-ролевая игра.</w:t>
      </w:r>
    </w:p>
    <w:p w14:paraId="0E4B03F8" w14:textId="4E61C55C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7.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Доктор «</w:t>
      </w:r>
      <w:r w:rsidR="002832FC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Айболит» (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2ч). Игра</w:t>
      </w:r>
    </w:p>
    <w:p w14:paraId="6EE3FD55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Тема 8.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«Кто нас лечит» (2ч). Экскурсия в кабинет врача.</w:t>
      </w:r>
    </w:p>
    <w:p w14:paraId="3B7AA795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Место, нахождение кабинета врача. Знакомство с основным оборудованием врача. Для чего нужны лекарства. Итог.</w:t>
      </w:r>
    </w:p>
    <w:p w14:paraId="6B7BC2C9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9.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«Добрый доктор Айболит» (2ч).</w:t>
      </w:r>
    </w:p>
    <w:p w14:paraId="05EC9A0D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10.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«Парикмахерская» (3ч.). Сюжетно-ролевая игра.</w:t>
      </w:r>
    </w:p>
    <w:p w14:paraId="60DE901B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Профессии все хороши - любую выбирай на вкус (2ч). Эл. Игры</w:t>
      </w:r>
    </w:p>
    <w:p w14:paraId="554B3C2A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Постановка и обсуждение проблемных вопросов. Понятие «работа», «трудолюбие». Игра: «Быстро назови».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: лекарство (врач), машина (шофер). Конкурс «мастерицы». Итог: мультимедиа- люди разных профессия.</w:t>
      </w:r>
    </w:p>
    <w:p w14:paraId="425007BA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Дж. </w:t>
      </w:r>
      <w:proofErr w:type="spell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Родари</w:t>
      </w:r>
      <w:proofErr w:type="spell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«Чем пахнут ремесла»(3 ч.). Инсценировка.</w:t>
      </w:r>
    </w:p>
    <w:p w14:paraId="134536B3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 «</w:t>
      </w:r>
      <w:proofErr w:type="gram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Строитель»(</w:t>
      </w:r>
      <w:proofErr w:type="gram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2ч). Дидактическая игра.</w:t>
      </w:r>
    </w:p>
    <w:p w14:paraId="6150397B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Дидактическая игра: «Что кому нужно для работы на стройке?». Карточки с изображением предметов, орудий труда. Определить названия профессий.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: штукатур-мастерок, машина-шофер.</w:t>
      </w:r>
    </w:p>
    <w:p w14:paraId="5DBA1653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Строительный поединок (2ч). Игра-соревнование.</w:t>
      </w:r>
    </w:p>
    <w:p w14:paraId="46F7448B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14:paraId="170D72E6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Путешествие на стройку (1ч). Экскурсия.</w:t>
      </w:r>
    </w:p>
    <w:p w14:paraId="79FD9254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Местонахождение строительного объекта. Знакомство со строительными профессиями.</w:t>
      </w:r>
    </w:p>
    <w:p w14:paraId="0FE3AA3D" w14:textId="77777777" w:rsidR="000F0040" w:rsidRPr="007C546F" w:rsidRDefault="007A532A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proofErr w:type="gram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работать мне тогда? (2ч) Классный час.</w:t>
      </w:r>
    </w:p>
    <w:p w14:paraId="2C06943E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работа(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Баруздин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«Плотник», «Архитектор». Итог.</w:t>
      </w:r>
    </w:p>
    <w:p w14:paraId="1371DD34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FBCBB" w14:textId="77777777" w:rsidR="000F0040" w:rsidRPr="007C546F" w:rsidRDefault="000F0040" w:rsidP="007C54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класс (34ч)</w:t>
      </w:r>
    </w:p>
    <w:p w14:paraId="32380530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2BBF35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профессия(2ч). Игровая программа.</w:t>
      </w:r>
    </w:p>
    <w:p w14:paraId="6B5313A4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Вводное слово о профессиях. Речь труда в жизни человека. Работа с пословицами: например: «Труд кормит человека, а лень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портит..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Закончить пословицу: «Кто не работает (тот не ест). Стихотворения о профессиях. Загадка про предметы, которые используют люди разных профессий. Угадать профессии по первой букве.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По пословице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угадать профессию, например: «Куй железо, пока горячо» (кузнец).</w:t>
      </w:r>
    </w:p>
    <w:p w14:paraId="6D256E0A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У кого мастерок, у кого молоток (2ч). Беседа с элементами игры.</w:t>
      </w:r>
    </w:p>
    <w:p w14:paraId="4FFB7263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Вводное слово. История происхождения орудия труда. Знакомство с понятием «инструмента». Дидактическая игра: «Назови инструмент» (на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кухне например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14:paraId="7C602A6F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Истоки трудолюбия (2ч). Игровой час.</w:t>
      </w:r>
    </w:p>
    <w:p w14:paraId="1048E8CD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если….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14:paraId="5817B958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Домашний помощник (2ч). Игра-конкурс.</w:t>
      </w:r>
    </w:p>
    <w:p w14:paraId="212E39A4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Введение в игру. Конкурс, кто каким делом занят. Дидактическая игра: «Кто чем занимается». Работа с картинками. Конкурс «Стихотворение пауза». Сказки о том, как опасна лень (</w:t>
      </w:r>
      <w:proofErr w:type="spell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В.Пахнов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). Инсценировки. Конкурс смекалистых. Конкурс: «Очумелые ручки». Конкурс-эстафета: «Кто быстрее забьет гвоздь».</w:t>
      </w:r>
    </w:p>
    <w:p w14:paraId="056605CC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Мир профессий (2ч). Викторина.</w:t>
      </w:r>
    </w:p>
    <w:p w14:paraId="35F925F2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Разминка. Конкурс «</w:t>
      </w:r>
      <w:proofErr w:type="spell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Профсловарь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». Конкурс болельщикам. Вопросы о профессии.</w:t>
      </w:r>
    </w:p>
    <w:p w14:paraId="32318FA7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Загадки о профессиях.</w:t>
      </w:r>
    </w:p>
    <w:p w14:paraId="3260D23C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Конкурс платков. Конкурс письмо другу (друг просит дать совет по выбору профессии). Конкурс: «отгадай кроссворд», конкурс пословиц о профессиях.</w:t>
      </w:r>
    </w:p>
    <w:p w14:paraId="476E1619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 эрудит (угадать профессию по первой букве).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: п (пилот), в (врач). Итог награждение лучших игроков.</w:t>
      </w:r>
    </w:p>
    <w:p w14:paraId="65528FCD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Угад</w:t>
      </w:r>
      <w:r w:rsidR="008933F0">
        <w:rPr>
          <w:rFonts w:ascii="Times New Roman" w:hAnsi="Times New Roman" w:cs="Times New Roman"/>
          <w:color w:val="000000" w:themeColor="text1"/>
          <w:sz w:val="28"/>
          <w:szCs w:val="28"/>
        </w:rPr>
        <w:t>ай профессию (2ч). Занятие с элементами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игры.</w:t>
      </w:r>
    </w:p>
    <w:p w14:paraId="2B6399B2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Вводное слово о профессиях. Дидактическая игра назови профессию,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: хлеб-хлебороб, одежда-портной. Черный ящик (определить на ощупь инструменты). Конкурс художников. Подведение итогов.</w:t>
      </w:r>
    </w:p>
    <w:p w14:paraId="270BFC8F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Какие бывают профессии (2ч</w:t>
      </w:r>
      <w:proofErr w:type="gram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).Занятие</w:t>
      </w:r>
      <w:proofErr w:type="gram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элементами игры.</w:t>
      </w:r>
    </w:p>
    <w:p w14:paraId="11E4CAF3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Из одинакова числа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геометрических фигур составить: дом, машинку и </w:t>
      </w:r>
      <w:proofErr w:type="spell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т.д.Итог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4A8D51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Куда уходят поезда (2ч). Занятие с элементами игры.</w:t>
      </w:r>
    </w:p>
    <w:p w14:paraId="741C2960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14:paraId="776C369E" w14:textId="77777777" w:rsidR="00070CA3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Моя профессия (2ч). </w:t>
      </w:r>
      <w:r w:rsidR="00070CA3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Игра «Поле чудес»</w:t>
      </w:r>
    </w:p>
    <w:p w14:paraId="0D783739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Наши друзья-книги (1ч). Беседа с элементами игры.</w:t>
      </w:r>
    </w:p>
    <w:p w14:paraId="57EB47DE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14:paraId="7830F865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Откуда сахар пришел (2ч). Беседа.</w:t>
      </w:r>
    </w:p>
    <w:p w14:paraId="09B6385A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Вводное слово воспитателя. Просмотр фильма.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 растений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из которых получают сахар. Обработка свеклы. Загадки о сахаре. Игра: «Назови 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профессию» (агроном, тракторист, шофер, химик, сахарный завод). Игра от А до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(назвать профессии на все буквы алфавита).</w:t>
      </w:r>
    </w:p>
    <w:p w14:paraId="2E9C7956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Турнир - профессионалов (2ч). Конкурс-игра.</w:t>
      </w:r>
    </w:p>
    <w:p w14:paraId="43E7AB43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команд. Приветствие. Азбука профессий (по букве определить профессию,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14:paraId="29A20D12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Все профессии нужны, все профессии важны (3ч). Устный журнал.</w:t>
      </w:r>
    </w:p>
    <w:p w14:paraId="48DC3C50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Вводное слово: страница информационная (данные о профессиях). Поэтическая (чтение стихов Д. </w:t>
      </w:r>
      <w:proofErr w:type="spell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Родарин</w:t>
      </w:r>
      <w:proofErr w:type="spell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«Чем пахнут ремесла», Маяковский «Кем быть?», художественное (просмотр мультимедиа о людях разных профессий)). Игра.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Дискуссия  объясните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пословицу: «Всякая вещь трудом создана».</w:t>
      </w:r>
    </w:p>
    <w:p w14:paraId="44029B8F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proofErr w:type="gram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Стройка  (</w:t>
      </w:r>
      <w:proofErr w:type="gram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2ч). </w:t>
      </w:r>
      <w:r w:rsidR="00A830CE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Конструирование.</w:t>
      </w:r>
    </w:p>
    <w:p w14:paraId="33169644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Вводное слова. Инструктаж по ТБ. Выбор Знакомство </w:t>
      </w:r>
      <w:proofErr w:type="gramStart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со строительными объектом</w:t>
      </w:r>
      <w:proofErr w:type="gramEnd"/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14:paraId="048F75F7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AD2E3E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Операция «Трудовой десант» (1ч). Практикум.</w:t>
      </w:r>
    </w:p>
    <w:p w14:paraId="24D3CC21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Вводное слова воспитателя.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14:paraId="6C4ACC07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Уход за цветами (2ч).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Практика.</w:t>
      </w:r>
    </w:p>
    <w:p w14:paraId="0C8211AC" w14:textId="77777777" w:rsidR="000F0040" w:rsidRPr="007C546F" w:rsidRDefault="0091200D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Кулинарный поединок (2ч). </w:t>
      </w:r>
      <w:r w:rsidR="00070CA3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Беседа по </w:t>
      </w:r>
      <w:proofErr w:type="gramStart"/>
      <w:r w:rsidR="00070CA3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рецептам,  проект</w:t>
      </w:r>
      <w:proofErr w:type="gramEnd"/>
    </w:p>
    <w:p w14:paraId="74ECA0F7" w14:textId="77777777" w:rsidR="000F0040" w:rsidRPr="007C546F" w:rsidRDefault="00070CA3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Беседа-игра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«Варим борщ» (выбрать набор продуктов, кто быстрее). Конкурс: «А знаете ли вы?», «Сладкоежек», «Украсим торт», «Что в мешке». 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14:paraId="34E80763" w14:textId="77777777" w:rsidR="00070CA3" w:rsidRPr="007C546F" w:rsidRDefault="00070CA3" w:rsidP="007C54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702AEB" w14:textId="77777777" w:rsidR="000F0040" w:rsidRPr="007C546F" w:rsidRDefault="000F0040" w:rsidP="007C54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класс (34 ч)</w:t>
      </w:r>
    </w:p>
    <w:p w14:paraId="1E2B5DED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F1DCD" w14:textId="2AEDFE75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Любимое дело мое - счастье в будущем (2ч).</w:t>
      </w:r>
      <w:r w:rsidR="00D50C9F" w:rsidRPr="00D50C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Классный час презентация.</w:t>
      </w:r>
    </w:p>
    <w:p w14:paraId="3EE6E6A3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14:paraId="3B2AD8A7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По дорогам идут машины (2ч). Беседа-тренинг.</w:t>
      </w:r>
    </w:p>
    <w:p w14:paraId="75C65103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История возникновения профессии шофера. Загадки о профессии шофер. Игра, кто самый внимательный. Игра: «Неуловимый шторм». Игра: «Какой это знак». Ролевая игра - драматизма «Улица».</w:t>
      </w:r>
    </w:p>
    <w:p w14:paraId="541ED1D5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Все работы хороши (2ч). Игра-конкурс.</w:t>
      </w:r>
    </w:p>
    <w:p w14:paraId="3D64A807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Введение в тему. Стихи о профессиях. Дидактическая игра: расшифровка слова. Конкурс строителей. Составить из разрезанных картинок рисунок дома. 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Игра: «Кто потерял свой инструмент». Викторина: «Угадай профессию», конкурс «Найди лишнее». Итог игры. Награждение участников.</w:t>
      </w:r>
    </w:p>
    <w:p w14:paraId="598EF19A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 профессии продавца (1ч). Занятие с элементами игры.</w:t>
      </w:r>
    </w:p>
    <w:p w14:paraId="5BD791B6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Вступительное слово. 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14:paraId="77FDDB1D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 профессии библиотекаря (2ч). Беседа с элементами игры.</w:t>
      </w:r>
    </w:p>
    <w:p w14:paraId="60CBEC3B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14:paraId="0A3287A7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Празд</w:t>
      </w:r>
      <w:r w:rsidR="00B17C49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ник в городе мастеров (2ч). Занятие с элементами игры.</w:t>
      </w:r>
    </w:p>
    <w:p w14:paraId="4F8ABA94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«Девицы-мастерицы», «Веселые умельцы». Вопросы </w:t>
      </w:r>
      <w:r w:rsidR="00B17C49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 мастерах.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0CA3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Разгадывание ребусов. Составление кроссворда. </w:t>
      </w:r>
      <w:r w:rsidR="00B17C49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Задание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«Самый трудолюбивый», </w:t>
      </w:r>
      <w:r w:rsidR="00B17C49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адание- сценки о профессиях. Подведение итогов</w:t>
      </w:r>
      <w:r w:rsidR="00070CA3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24A05A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 издательства типографии (2ч). Сюжетно-ролевая игра.</w:t>
      </w:r>
    </w:p>
    <w:p w14:paraId="50285557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момент. Актуализация опорных знаний (разгадывание ребуса). Сюжетно-ролевая игра «Редакция газеты». Задание 1-штат редакции (корреспондент, фотограф, художник, наборщик). Задание 2- Вы редакторы (отредактировать текст). Задание 3- Вы - журналисты (написать текст). Задание 4 Вы - художники (выполнение иллюстрации). Итог: люди каких специальностей работают над созданием газеты.</w:t>
      </w:r>
    </w:p>
    <w:p w14:paraId="365ED0BC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проходят вести (2ч). Беседа с </w:t>
      </w:r>
      <w:proofErr w:type="gram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элементами  игры</w:t>
      </w:r>
      <w:proofErr w:type="gram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7A85E0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</w:t>
      </w:r>
    </w:p>
    <w:p w14:paraId="6D6ECA73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Веселые мастерские (2ч). </w:t>
      </w:r>
      <w:r w:rsidR="00A830CE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Беседа.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Игра</w:t>
      </w:r>
    </w:p>
    <w:p w14:paraId="4E598328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Вводн</w:t>
      </w:r>
      <w:r w:rsidR="00A830CE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ое слово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. Столярная мастерская. Знакомство с инструментами (пила, топор, молоток, рубанок, ста</w:t>
      </w:r>
      <w:r w:rsidR="00A830CE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меска). Загадки об инструментах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. Швейная мастерская. Загадки об инструментах. Конкурс: «Приш</w:t>
      </w:r>
      <w:r w:rsidR="00A830CE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ей пуговицу». Подведение итогов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09663A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Путешествие в город Мастеров (1ч). </w:t>
      </w:r>
      <w:proofErr w:type="spell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Профориентационная</w:t>
      </w:r>
      <w:proofErr w:type="spell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игра.</w:t>
      </w:r>
    </w:p>
    <w:p w14:paraId="12A3B0F7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Путешествие по 5 районам. Каждый соответствует одной из профессиональных сфер (человек-человек, человек-техника, человек-природа, человек-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самоделки, железный дровосек.</w:t>
      </w:r>
    </w:p>
    <w:p w14:paraId="2CC8AACE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Строительные специальности (2ч). Практикум.</w:t>
      </w:r>
    </w:p>
    <w:p w14:paraId="294D67B8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14:paraId="1990D13E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на раздумье не теряй, с нами вместе трудись и играй (2ч). </w:t>
      </w:r>
      <w:r w:rsidR="00A830CE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Беседа, игры</w:t>
      </w:r>
    </w:p>
    <w:p w14:paraId="63B7F15E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Вступление. Чтение стихов: «У меня растут года…». Выступление учеников с сообщениями о профессиях. Задание на внимание: «Найди сини</w:t>
      </w:r>
      <w:r w:rsidR="00A830CE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й на рисунке». Мастерская слова. Конкурс- игра: «Нитки - иголка».</w:t>
      </w:r>
    </w:p>
    <w:p w14:paraId="22B385AE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прошл</w:t>
      </w:r>
      <w:r w:rsidR="00A830CE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ыми профессиями (2ч). Конкурс.</w:t>
      </w:r>
    </w:p>
    <w:p w14:paraId="5C1C3894" w14:textId="77777777" w:rsidR="000F0040" w:rsidRPr="007C546F" w:rsidRDefault="000F0040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Введение. Стихи о труде. Рассказ о рабочих профессиях. Конкурс: «Заводу требуются». Информация для   любознательных.   Знакомство с профессией плотника.</w:t>
      </w:r>
    </w:p>
    <w:p w14:paraId="41B373D6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Чело</w:t>
      </w:r>
      <w:r w:rsidR="00A830CE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век трудом прекрасен (1ч). Игра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6FAC11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Умеешь сам - </w:t>
      </w:r>
      <w:proofErr w:type="gramStart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научи  другого</w:t>
      </w:r>
      <w:proofErr w:type="gramEnd"/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(1ч). Практикум.</w:t>
      </w:r>
    </w:p>
    <w:p w14:paraId="0328BB0E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Чей участок лучше (2ч). Практикум.</w:t>
      </w:r>
    </w:p>
    <w:p w14:paraId="4C9CC860" w14:textId="77777777" w:rsidR="000F0040" w:rsidRPr="007C546F" w:rsidRDefault="0003620C" w:rsidP="007C54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="000F0040" w:rsidRPr="007C546F">
        <w:rPr>
          <w:rFonts w:ascii="Times New Roman" w:hAnsi="Times New Roman" w:cs="Times New Roman"/>
          <w:color w:val="000000" w:themeColor="text1"/>
          <w:sz w:val="28"/>
          <w:szCs w:val="28"/>
        </w:rPr>
        <w:t>Кулинарный поединок (2ч). Практикум.</w:t>
      </w:r>
    </w:p>
    <w:p w14:paraId="4EC7BE59" w14:textId="77777777" w:rsidR="005022B0" w:rsidRDefault="005022B0" w:rsidP="00B02F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DE28D5" w14:textId="77777777" w:rsidR="00B02FAF" w:rsidRPr="000608DC" w:rsidRDefault="00B02FAF" w:rsidP="00B02F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Тематическое планирование</w:t>
      </w:r>
    </w:p>
    <w:p w14:paraId="68D15EAD" w14:textId="77777777" w:rsidR="00B02FAF" w:rsidRPr="000608DC" w:rsidRDefault="00B02FAF" w:rsidP="00B02F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29F0E2" w14:textId="77777777" w:rsidR="00B02FAF" w:rsidRPr="000608DC" w:rsidRDefault="00B02FAF" w:rsidP="00B02F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DD649B" w:rsidRPr="00060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 курса</w:t>
      </w:r>
      <w:r w:rsidRPr="00060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B0AE65E" w14:textId="77777777" w:rsidR="00B02FAF" w:rsidRPr="000608DC" w:rsidRDefault="00B02FAF" w:rsidP="00B02F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347CF1" w14:textId="77777777" w:rsidR="00B02FAF" w:rsidRPr="000608DC" w:rsidRDefault="00B02FAF" w:rsidP="00DD64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100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40"/>
        <w:gridCol w:w="888"/>
        <w:gridCol w:w="3847"/>
        <w:gridCol w:w="1035"/>
        <w:gridCol w:w="3551"/>
      </w:tblGrid>
      <w:tr w:rsidR="00B02FAF" w:rsidRPr="000608DC" w14:paraId="1C67D87A" w14:textId="77777777" w:rsidTr="004B021B">
        <w:trPr>
          <w:trHeight w:val="157"/>
        </w:trPr>
        <w:tc>
          <w:tcPr>
            <w:tcW w:w="740" w:type="dxa"/>
          </w:tcPr>
          <w:p w14:paraId="74A9E664" w14:textId="77777777" w:rsidR="00B02FAF" w:rsidRPr="000608DC" w:rsidRDefault="00B02FAF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888" w:type="dxa"/>
          </w:tcPr>
          <w:p w14:paraId="34F8770D" w14:textId="77777777" w:rsidR="00B02FAF" w:rsidRPr="000608DC" w:rsidRDefault="00B02FAF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14:paraId="3AFBF6C7" w14:textId="77777777" w:rsidR="00B02FAF" w:rsidRPr="000608DC" w:rsidRDefault="00B02FAF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6F370DF3" w14:textId="77777777" w:rsidR="00B02FAF" w:rsidRPr="000608DC" w:rsidRDefault="00DD649B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r w:rsidR="00B02FAF"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ема</w:t>
            </w:r>
          </w:p>
        </w:tc>
        <w:tc>
          <w:tcPr>
            <w:tcW w:w="1035" w:type="dxa"/>
          </w:tcPr>
          <w:p w14:paraId="2E1F256E" w14:textId="77777777" w:rsidR="00B02FAF" w:rsidRPr="000608DC" w:rsidRDefault="00B02FAF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3551" w:type="dxa"/>
          </w:tcPr>
          <w:p w14:paraId="7BEBB411" w14:textId="77777777" w:rsidR="00B02FAF" w:rsidRPr="000608DC" w:rsidRDefault="00DD649B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</w:t>
            </w:r>
            <w:r w:rsidR="00B02FAF"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орма проведения</w:t>
            </w:r>
          </w:p>
        </w:tc>
      </w:tr>
      <w:tr w:rsidR="00B02FAF" w:rsidRPr="000608DC" w14:paraId="73316FEB" w14:textId="77777777" w:rsidTr="004B021B">
        <w:trPr>
          <w:trHeight w:val="157"/>
        </w:trPr>
        <w:tc>
          <w:tcPr>
            <w:tcW w:w="740" w:type="dxa"/>
          </w:tcPr>
          <w:p w14:paraId="56E8942A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</w:t>
            </w:r>
          </w:p>
        </w:tc>
        <w:tc>
          <w:tcPr>
            <w:tcW w:w="888" w:type="dxa"/>
          </w:tcPr>
          <w:p w14:paraId="3388F2EA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27DBC4D0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 работы хороши»</w:t>
            </w:r>
          </w:p>
        </w:tc>
        <w:tc>
          <w:tcPr>
            <w:tcW w:w="1035" w:type="dxa"/>
          </w:tcPr>
          <w:p w14:paraId="351A362E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499D5BA7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с элементами игры</w:t>
            </w:r>
          </w:p>
          <w:p w14:paraId="34D1E073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видеознакомство</w:t>
            </w:r>
            <w:proofErr w:type="spellEnd"/>
          </w:p>
          <w:p w14:paraId="729C59E4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FAF" w:rsidRPr="000608DC" w14:paraId="240ACB14" w14:textId="77777777" w:rsidTr="004B021B">
        <w:trPr>
          <w:trHeight w:val="157"/>
        </w:trPr>
        <w:tc>
          <w:tcPr>
            <w:tcW w:w="740" w:type="dxa"/>
          </w:tcPr>
          <w:p w14:paraId="4A9F8062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3-4</w:t>
            </w:r>
          </w:p>
        </w:tc>
        <w:tc>
          <w:tcPr>
            <w:tcW w:w="888" w:type="dxa"/>
          </w:tcPr>
          <w:p w14:paraId="640D0CBC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63AE8008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«Кому, что нужно»</w:t>
            </w:r>
          </w:p>
        </w:tc>
        <w:tc>
          <w:tcPr>
            <w:tcW w:w="1035" w:type="dxa"/>
          </w:tcPr>
          <w:p w14:paraId="387296C9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1F0F7BBB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</w:t>
            </w:r>
          </w:p>
          <w:p w14:paraId="300A7F30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14:paraId="1DBE2E81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FAF" w:rsidRPr="000608DC" w14:paraId="0F745CF4" w14:textId="77777777" w:rsidTr="004B021B">
        <w:trPr>
          <w:trHeight w:val="157"/>
        </w:trPr>
        <w:tc>
          <w:tcPr>
            <w:tcW w:w="740" w:type="dxa"/>
          </w:tcPr>
          <w:p w14:paraId="4D1D8B4B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5-6</w:t>
            </w:r>
          </w:p>
        </w:tc>
        <w:tc>
          <w:tcPr>
            <w:tcW w:w="888" w:type="dxa"/>
          </w:tcPr>
          <w:p w14:paraId="01758B99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15792DC6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«Оденем куклу на работу, едем на работу»</w:t>
            </w:r>
          </w:p>
        </w:tc>
        <w:tc>
          <w:tcPr>
            <w:tcW w:w="1035" w:type="dxa"/>
          </w:tcPr>
          <w:p w14:paraId="64DDB974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29208925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с элементами игры</w:t>
            </w:r>
          </w:p>
          <w:p w14:paraId="603A251C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14:paraId="31AE86C1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FAF" w:rsidRPr="000608DC" w14:paraId="290D5BCA" w14:textId="77777777" w:rsidTr="004B021B">
        <w:trPr>
          <w:trHeight w:val="921"/>
        </w:trPr>
        <w:tc>
          <w:tcPr>
            <w:tcW w:w="740" w:type="dxa"/>
          </w:tcPr>
          <w:p w14:paraId="7E1EB103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7-8</w:t>
            </w:r>
          </w:p>
        </w:tc>
        <w:tc>
          <w:tcPr>
            <w:tcW w:w="888" w:type="dxa"/>
          </w:tcPr>
          <w:p w14:paraId="7A79BF04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2BA1F145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строители»</w:t>
            </w:r>
          </w:p>
        </w:tc>
        <w:tc>
          <w:tcPr>
            <w:tcW w:w="1035" w:type="dxa"/>
          </w:tcPr>
          <w:p w14:paraId="7EB19E6F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7F17F544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с элементами игр</w:t>
            </w:r>
          </w:p>
          <w:p w14:paraId="5529361A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видеознакомство</w:t>
            </w:r>
            <w:proofErr w:type="spellEnd"/>
          </w:p>
        </w:tc>
      </w:tr>
      <w:tr w:rsidR="00B02FAF" w:rsidRPr="000608DC" w14:paraId="48B4C81B" w14:textId="77777777" w:rsidTr="004B021B">
        <w:trPr>
          <w:trHeight w:val="157"/>
        </w:trPr>
        <w:tc>
          <w:tcPr>
            <w:tcW w:w="740" w:type="dxa"/>
          </w:tcPr>
          <w:p w14:paraId="00870DC8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9-10</w:t>
            </w:r>
          </w:p>
        </w:tc>
        <w:tc>
          <w:tcPr>
            <w:tcW w:w="888" w:type="dxa"/>
          </w:tcPr>
          <w:p w14:paraId="58286A60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2185D1F9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«Магазин»</w:t>
            </w:r>
          </w:p>
        </w:tc>
        <w:tc>
          <w:tcPr>
            <w:tcW w:w="1035" w:type="dxa"/>
          </w:tcPr>
          <w:p w14:paraId="25D50E62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79957FAB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атрибутами, ролевая игра</w:t>
            </w:r>
          </w:p>
          <w:p w14:paraId="774FBA8E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FAF" w:rsidRPr="000608DC" w14:paraId="279CB748" w14:textId="77777777" w:rsidTr="004B021B">
        <w:trPr>
          <w:trHeight w:val="724"/>
        </w:trPr>
        <w:tc>
          <w:tcPr>
            <w:tcW w:w="740" w:type="dxa"/>
          </w:tcPr>
          <w:p w14:paraId="5A6D8AA6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11-12</w:t>
            </w:r>
          </w:p>
        </w:tc>
        <w:tc>
          <w:tcPr>
            <w:tcW w:w="888" w:type="dxa"/>
          </w:tcPr>
          <w:p w14:paraId="376CF027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6945C695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идем в магазин»</w:t>
            </w:r>
          </w:p>
        </w:tc>
        <w:tc>
          <w:tcPr>
            <w:tcW w:w="1035" w:type="dxa"/>
          </w:tcPr>
          <w:p w14:paraId="34E027BC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16611677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Экскурсия.</w:t>
            </w:r>
          </w:p>
          <w:p w14:paraId="25A78B6E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Ролевая игра</w:t>
            </w:r>
          </w:p>
        </w:tc>
      </w:tr>
      <w:tr w:rsidR="00B02FAF" w:rsidRPr="000608DC" w14:paraId="34D8C198" w14:textId="77777777" w:rsidTr="004B021B">
        <w:trPr>
          <w:trHeight w:val="157"/>
        </w:trPr>
        <w:tc>
          <w:tcPr>
            <w:tcW w:w="740" w:type="dxa"/>
          </w:tcPr>
          <w:p w14:paraId="42300119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13-14</w:t>
            </w:r>
          </w:p>
        </w:tc>
        <w:tc>
          <w:tcPr>
            <w:tcW w:w="888" w:type="dxa"/>
          </w:tcPr>
          <w:p w14:paraId="46A701E9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10011BB8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«Аптека»</w:t>
            </w:r>
          </w:p>
        </w:tc>
        <w:tc>
          <w:tcPr>
            <w:tcW w:w="1035" w:type="dxa"/>
          </w:tcPr>
          <w:p w14:paraId="15910DAE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78C689A6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атрибутами, ролевая игра</w:t>
            </w:r>
          </w:p>
          <w:p w14:paraId="739BA368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FAF" w:rsidRPr="000608DC" w14:paraId="448F5871" w14:textId="77777777" w:rsidTr="004B021B">
        <w:trPr>
          <w:trHeight w:val="157"/>
        </w:trPr>
        <w:tc>
          <w:tcPr>
            <w:tcW w:w="740" w:type="dxa"/>
          </w:tcPr>
          <w:p w14:paraId="7A87C4F3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15-16</w:t>
            </w:r>
          </w:p>
        </w:tc>
        <w:tc>
          <w:tcPr>
            <w:tcW w:w="888" w:type="dxa"/>
          </w:tcPr>
          <w:p w14:paraId="459B8B39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7B38E7BD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«Больница»</w:t>
            </w:r>
          </w:p>
        </w:tc>
        <w:tc>
          <w:tcPr>
            <w:tcW w:w="1035" w:type="dxa"/>
          </w:tcPr>
          <w:p w14:paraId="511F3C4A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3658BBD3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атрибутами, ролевая игра</w:t>
            </w:r>
          </w:p>
          <w:p w14:paraId="052A586F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FAF" w:rsidRPr="000608DC" w14:paraId="10E5BD4E" w14:textId="77777777" w:rsidTr="004B021B">
        <w:trPr>
          <w:trHeight w:val="157"/>
        </w:trPr>
        <w:tc>
          <w:tcPr>
            <w:tcW w:w="740" w:type="dxa"/>
          </w:tcPr>
          <w:p w14:paraId="4A40B0C8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17-18</w:t>
            </w:r>
          </w:p>
        </w:tc>
        <w:tc>
          <w:tcPr>
            <w:tcW w:w="888" w:type="dxa"/>
          </w:tcPr>
          <w:p w14:paraId="2ECAB84E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320D6566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«Какие бывают профессии» </w:t>
            </w:r>
          </w:p>
        </w:tc>
        <w:tc>
          <w:tcPr>
            <w:tcW w:w="1035" w:type="dxa"/>
          </w:tcPr>
          <w:p w14:paraId="46F7C475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2A38A482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Видеознакомство</w:t>
            </w:r>
            <w:proofErr w:type="spellEnd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игровой</w:t>
            </w:r>
            <w:proofErr w:type="gramEnd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</w:t>
            </w:r>
          </w:p>
          <w:p w14:paraId="5A0BC732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2FAF" w:rsidRPr="000608DC" w14:paraId="11F28352" w14:textId="77777777" w:rsidTr="004B021B">
        <w:trPr>
          <w:trHeight w:val="590"/>
        </w:trPr>
        <w:tc>
          <w:tcPr>
            <w:tcW w:w="740" w:type="dxa"/>
          </w:tcPr>
          <w:p w14:paraId="589C21A4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19-20</w:t>
            </w:r>
          </w:p>
        </w:tc>
        <w:tc>
          <w:tcPr>
            <w:tcW w:w="888" w:type="dxa"/>
          </w:tcPr>
          <w:p w14:paraId="78C37547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7D7729CA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С.Михалков</w:t>
            </w:r>
            <w:proofErr w:type="spellEnd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«Дядя Степа»</w:t>
            </w:r>
          </w:p>
        </w:tc>
        <w:tc>
          <w:tcPr>
            <w:tcW w:w="1035" w:type="dxa"/>
          </w:tcPr>
          <w:p w14:paraId="5F8B141B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758F3509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Чтение, беседы ,викторины</w:t>
            </w:r>
          </w:p>
        </w:tc>
      </w:tr>
      <w:tr w:rsidR="00B02FAF" w:rsidRPr="000608DC" w14:paraId="37A40426" w14:textId="77777777" w:rsidTr="004B021B">
        <w:trPr>
          <w:trHeight w:val="885"/>
        </w:trPr>
        <w:tc>
          <w:tcPr>
            <w:tcW w:w="740" w:type="dxa"/>
          </w:tcPr>
          <w:p w14:paraId="1FA4ADBE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21-22-23</w:t>
            </w:r>
          </w:p>
        </w:tc>
        <w:tc>
          <w:tcPr>
            <w:tcW w:w="888" w:type="dxa"/>
          </w:tcPr>
          <w:p w14:paraId="0BAA1A68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17C3CD18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«Дядя Степа-милиционер»</w:t>
            </w:r>
          </w:p>
        </w:tc>
        <w:tc>
          <w:tcPr>
            <w:tcW w:w="1035" w:type="dxa"/>
          </w:tcPr>
          <w:p w14:paraId="4D9FC5DE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51" w:type="dxa"/>
          </w:tcPr>
          <w:p w14:paraId="0576BFAD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Экскурсия,  </w:t>
            </w:r>
            <w:proofErr w:type="spellStart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видеоурок</w:t>
            </w:r>
            <w:proofErr w:type="spellEnd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встреча  с работником полиции</w:t>
            </w:r>
          </w:p>
        </w:tc>
      </w:tr>
      <w:tr w:rsidR="00B02FAF" w:rsidRPr="000608DC" w14:paraId="73D476F0" w14:textId="77777777" w:rsidTr="004B021B">
        <w:trPr>
          <w:trHeight w:val="606"/>
        </w:trPr>
        <w:tc>
          <w:tcPr>
            <w:tcW w:w="740" w:type="dxa"/>
          </w:tcPr>
          <w:p w14:paraId="2A3FF767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24-25</w:t>
            </w:r>
          </w:p>
        </w:tc>
        <w:tc>
          <w:tcPr>
            <w:tcW w:w="888" w:type="dxa"/>
          </w:tcPr>
          <w:p w14:paraId="7302FCD6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54AA9673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К.Чуковский</w:t>
            </w:r>
            <w:proofErr w:type="spellEnd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«Доктор Айболит»</w:t>
            </w:r>
          </w:p>
        </w:tc>
        <w:tc>
          <w:tcPr>
            <w:tcW w:w="1035" w:type="dxa"/>
          </w:tcPr>
          <w:p w14:paraId="2F5AAB98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4475BCB0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игра-демонстрация, викторина</w:t>
            </w:r>
          </w:p>
        </w:tc>
      </w:tr>
      <w:tr w:rsidR="00B02FAF" w:rsidRPr="000608DC" w14:paraId="0A9C2A1A" w14:textId="77777777" w:rsidTr="004B021B">
        <w:trPr>
          <w:trHeight w:val="606"/>
        </w:trPr>
        <w:tc>
          <w:tcPr>
            <w:tcW w:w="740" w:type="dxa"/>
          </w:tcPr>
          <w:p w14:paraId="38E3CE92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26-27</w:t>
            </w:r>
          </w:p>
        </w:tc>
        <w:tc>
          <w:tcPr>
            <w:tcW w:w="888" w:type="dxa"/>
          </w:tcPr>
          <w:p w14:paraId="16789AC5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2BD64857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В.Маяковский</w:t>
            </w:r>
            <w:proofErr w:type="spellEnd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«Кем быть»</w:t>
            </w:r>
          </w:p>
        </w:tc>
        <w:tc>
          <w:tcPr>
            <w:tcW w:w="1035" w:type="dxa"/>
          </w:tcPr>
          <w:p w14:paraId="56A2041A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208432C3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Чтение, беседа, обсуждение- Кем я хотел бы быть?</w:t>
            </w:r>
          </w:p>
        </w:tc>
      </w:tr>
      <w:tr w:rsidR="00B02FAF" w:rsidRPr="000608DC" w14:paraId="18AE2F16" w14:textId="77777777" w:rsidTr="004B021B">
        <w:trPr>
          <w:trHeight w:val="606"/>
        </w:trPr>
        <w:tc>
          <w:tcPr>
            <w:tcW w:w="740" w:type="dxa"/>
          </w:tcPr>
          <w:p w14:paraId="2407D0F5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28-29</w:t>
            </w:r>
          </w:p>
        </w:tc>
        <w:tc>
          <w:tcPr>
            <w:tcW w:w="888" w:type="dxa"/>
          </w:tcPr>
          <w:p w14:paraId="5AE8129B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141EA8B7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Уход за цветами </w:t>
            </w:r>
          </w:p>
        </w:tc>
        <w:tc>
          <w:tcPr>
            <w:tcW w:w="1035" w:type="dxa"/>
          </w:tcPr>
          <w:p w14:paraId="773B373D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35C3194B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B02FAF" w:rsidRPr="000608DC" w14:paraId="469F8CC7" w14:textId="77777777" w:rsidTr="004B021B">
        <w:trPr>
          <w:trHeight w:val="606"/>
        </w:trPr>
        <w:tc>
          <w:tcPr>
            <w:tcW w:w="740" w:type="dxa"/>
          </w:tcPr>
          <w:p w14:paraId="6D51147D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30-31</w:t>
            </w:r>
          </w:p>
        </w:tc>
        <w:tc>
          <w:tcPr>
            <w:tcW w:w="888" w:type="dxa"/>
          </w:tcPr>
          <w:p w14:paraId="5A8BF3C6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4613D037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Профессия повар</w:t>
            </w:r>
          </w:p>
        </w:tc>
        <w:tc>
          <w:tcPr>
            <w:tcW w:w="1035" w:type="dxa"/>
          </w:tcPr>
          <w:p w14:paraId="0127AD4B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6A2FCB85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Экскурсия, </w:t>
            </w:r>
            <w:proofErr w:type="spellStart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видеоурок</w:t>
            </w:r>
            <w:proofErr w:type="spellEnd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викторина</w:t>
            </w:r>
          </w:p>
        </w:tc>
      </w:tr>
      <w:tr w:rsidR="00B02FAF" w:rsidRPr="000608DC" w14:paraId="0CC79D64" w14:textId="77777777" w:rsidTr="004B021B">
        <w:trPr>
          <w:trHeight w:val="606"/>
        </w:trPr>
        <w:tc>
          <w:tcPr>
            <w:tcW w:w="740" w:type="dxa"/>
          </w:tcPr>
          <w:p w14:paraId="71E87CF7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32-33</w:t>
            </w:r>
          </w:p>
        </w:tc>
        <w:tc>
          <w:tcPr>
            <w:tcW w:w="888" w:type="dxa"/>
          </w:tcPr>
          <w:p w14:paraId="7F0F054A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47" w:type="dxa"/>
          </w:tcPr>
          <w:p w14:paraId="7E4AE7EF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«Поварята»</w:t>
            </w:r>
          </w:p>
        </w:tc>
        <w:tc>
          <w:tcPr>
            <w:tcW w:w="1035" w:type="dxa"/>
          </w:tcPr>
          <w:p w14:paraId="1AB0A600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51" w:type="dxa"/>
          </w:tcPr>
          <w:p w14:paraId="05DD1051" w14:textId="77777777" w:rsidR="00B02FAF" w:rsidRPr="000608DC" w:rsidRDefault="00B02FAF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</w:t>
            </w:r>
          </w:p>
        </w:tc>
      </w:tr>
    </w:tbl>
    <w:p w14:paraId="60EDAE03" w14:textId="77777777" w:rsidR="004918DC" w:rsidRPr="000608DC" w:rsidRDefault="004918DC" w:rsidP="00DD64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399B22" w14:textId="77777777" w:rsidR="004918DC" w:rsidRPr="000608DC" w:rsidRDefault="004918DC" w:rsidP="00B02F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012C5C" w14:textId="77777777" w:rsidR="004918DC" w:rsidRPr="000608DC" w:rsidRDefault="004918DC" w:rsidP="00B02F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r w:rsidR="00DD649B" w:rsidRPr="00060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 курса</w:t>
      </w:r>
    </w:p>
    <w:p w14:paraId="120FAA6E" w14:textId="77777777" w:rsidR="004918DC" w:rsidRPr="000608DC" w:rsidRDefault="004918DC" w:rsidP="00B02F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101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3"/>
        <w:gridCol w:w="919"/>
        <w:gridCol w:w="3215"/>
        <w:gridCol w:w="1225"/>
        <w:gridCol w:w="4136"/>
      </w:tblGrid>
      <w:tr w:rsidR="004918DC" w:rsidRPr="000608DC" w14:paraId="413F3F2F" w14:textId="77777777" w:rsidTr="004B021B">
        <w:trPr>
          <w:trHeight w:val="838"/>
        </w:trPr>
        <w:tc>
          <w:tcPr>
            <w:tcW w:w="613" w:type="dxa"/>
          </w:tcPr>
          <w:p w14:paraId="7E09EBBD" w14:textId="77777777" w:rsidR="004918DC" w:rsidRPr="000608DC" w:rsidRDefault="004918DC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19" w:type="dxa"/>
          </w:tcPr>
          <w:p w14:paraId="5DA5B130" w14:textId="77777777" w:rsidR="004918DC" w:rsidRPr="000608DC" w:rsidRDefault="00DD649B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</w:t>
            </w:r>
            <w:r w:rsidR="004918DC"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ата</w:t>
            </w:r>
          </w:p>
        </w:tc>
        <w:tc>
          <w:tcPr>
            <w:tcW w:w="3215" w:type="dxa"/>
          </w:tcPr>
          <w:p w14:paraId="388B5E46" w14:textId="77777777" w:rsidR="004918DC" w:rsidRPr="000608DC" w:rsidRDefault="00DD649B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r w:rsidR="004918DC"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ема</w:t>
            </w:r>
          </w:p>
        </w:tc>
        <w:tc>
          <w:tcPr>
            <w:tcW w:w="1225" w:type="dxa"/>
          </w:tcPr>
          <w:p w14:paraId="55AC631E" w14:textId="77777777" w:rsidR="004918DC" w:rsidRPr="000608DC" w:rsidRDefault="004918DC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  <w:p w14:paraId="51635EDF" w14:textId="77777777" w:rsidR="004918DC" w:rsidRPr="000608DC" w:rsidRDefault="004918DC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36" w:type="dxa"/>
          </w:tcPr>
          <w:p w14:paraId="6C3B7D35" w14:textId="77777777" w:rsidR="004918DC" w:rsidRPr="000608DC" w:rsidRDefault="00DD649B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</w:t>
            </w:r>
            <w:r w:rsidR="004918DC"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орма проведения</w:t>
            </w:r>
          </w:p>
        </w:tc>
      </w:tr>
      <w:tr w:rsidR="004918DC" w:rsidRPr="000608DC" w14:paraId="795A7404" w14:textId="77777777" w:rsidTr="004B021B">
        <w:trPr>
          <w:trHeight w:val="534"/>
        </w:trPr>
        <w:tc>
          <w:tcPr>
            <w:tcW w:w="613" w:type="dxa"/>
          </w:tcPr>
          <w:p w14:paraId="3267BB54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</w:t>
            </w:r>
          </w:p>
        </w:tc>
        <w:tc>
          <w:tcPr>
            <w:tcW w:w="919" w:type="dxa"/>
          </w:tcPr>
          <w:p w14:paraId="508A436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6348C7F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 работы хороши»</w:t>
            </w:r>
          </w:p>
        </w:tc>
        <w:tc>
          <w:tcPr>
            <w:tcW w:w="1225" w:type="dxa"/>
          </w:tcPr>
          <w:p w14:paraId="7A2C511A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14:paraId="113054C0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с элементами игры</w:t>
            </w:r>
          </w:p>
          <w:p w14:paraId="062FF86F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18DC" w:rsidRPr="000608DC" w14:paraId="1038DCC1" w14:textId="77777777" w:rsidTr="004B021B">
        <w:trPr>
          <w:trHeight w:val="549"/>
        </w:trPr>
        <w:tc>
          <w:tcPr>
            <w:tcW w:w="613" w:type="dxa"/>
          </w:tcPr>
          <w:p w14:paraId="1E21B86A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3-4</w:t>
            </w:r>
          </w:p>
        </w:tc>
        <w:tc>
          <w:tcPr>
            <w:tcW w:w="919" w:type="dxa"/>
          </w:tcPr>
          <w:p w14:paraId="0EAC70D6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0871694F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«Разные дома»</w:t>
            </w:r>
          </w:p>
        </w:tc>
        <w:tc>
          <w:tcPr>
            <w:tcW w:w="1225" w:type="dxa"/>
          </w:tcPr>
          <w:p w14:paraId="01E1AB95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14:paraId="4980293A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Конструирование</w:t>
            </w:r>
          </w:p>
          <w:p w14:paraId="54BA7575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18DC" w:rsidRPr="000608DC" w14:paraId="105C14ED" w14:textId="77777777" w:rsidTr="004B021B">
        <w:trPr>
          <w:trHeight w:val="564"/>
        </w:trPr>
        <w:tc>
          <w:tcPr>
            <w:tcW w:w="613" w:type="dxa"/>
          </w:tcPr>
          <w:p w14:paraId="70798405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5-6</w:t>
            </w:r>
          </w:p>
        </w:tc>
        <w:tc>
          <w:tcPr>
            <w:tcW w:w="919" w:type="dxa"/>
          </w:tcPr>
          <w:p w14:paraId="00CA9E9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7832DA8C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«Дачный домик»</w:t>
            </w:r>
          </w:p>
        </w:tc>
        <w:tc>
          <w:tcPr>
            <w:tcW w:w="1225" w:type="dxa"/>
          </w:tcPr>
          <w:p w14:paraId="51F728F1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14:paraId="11EA8324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Аппликация</w:t>
            </w:r>
          </w:p>
          <w:p w14:paraId="6CB5AA8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18DC" w:rsidRPr="000608DC" w14:paraId="6D90986D" w14:textId="77777777" w:rsidTr="004B021B">
        <w:trPr>
          <w:trHeight w:val="823"/>
        </w:trPr>
        <w:tc>
          <w:tcPr>
            <w:tcW w:w="613" w:type="dxa"/>
          </w:tcPr>
          <w:p w14:paraId="379B82C4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7-8</w:t>
            </w:r>
          </w:p>
        </w:tc>
        <w:tc>
          <w:tcPr>
            <w:tcW w:w="919" w:type="dxa"/>
          </w:tcPr>
          <w:p w14:paraId="63F47BA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3538CFCC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«Профессия повар»</w:t>
            </w:r>
          </w:p>
        </w:tc>
        <w:tc>
          <w:tcPr>
            <w:tcW w:w="1225" w:type="dxa"/>
          </w:tcPr>
          <w:p w14:paraId="5F8890EF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14:paraId="152D1A23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школьную столовую, дидактическая игра</w:t>
            </w:r>
          </w:p>
          <w:p w14:paraId="7E50671C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18DC" w:rsidRPr="000608DC" w14:paraId="355DF6B4" w14:textId="77777777" w:rsidTr="004B021B">
        <w:trPr>
          <w:trHeight w:val="838"/>
        </w:trPr>
        <w:tc>
          <w:tcPr>
            <w:tcW w:w="613" w:type="dxa"/>
          </w:tcPr>
          <w:p w14:paraId="5F34862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9-10-11</w:t>
            </w:r>
          </w:p>
        </w:tc>
        <w:tc>
          <w:tcPr>
            <w:tcW w:w="919" w:type="dxa"/>
          </w:tcPr>
          <w:p w14:paraId="7D0B906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3FAFEADB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«Парикмахерская»</w:t>
            </w:r>
          </w:p>
        </w:tc>
        <w:tc>
          <w:tcPr>
            <w:tcW w:w="1225" w:type="dxa"/>
          </w:tcPr>
          <w:p w14:paraId="5AD19DD0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36" w:type="dxa"/>
          </w:tcPr>
          <w:p w14:paraId="36A00EA1" w14:textId="77777777" w:rsidR="004918DC" w:rsidRPr="000608DC" w:rsidRDefault="004918DC" w:rsidP="004918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Беседа, игра-викторина,  сюжетно-ролевые игра</w:t>
            </w:r>
          </w:p>
        </w:tc>
      </w:tr>
      <w:tr w:rsidR="004918DC" w:rsidRPr="000608DC" w14:paraId="507E7BD4" w14:textId="77777777" w:rsidTr="004B021B">
        <w:trPr>
          <w:trHeight w:val="838"/>
        </w:trPr>
        <w:tc>
          <w:tcPr>
            <w:tcW w:w="613" w:type="dxa"/>
          </w:tcPr>
          <w:p w14:paraId="70CE246A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12-13-14</w:t>
            </w:r>
          </w:p>
        </w:tc>
        <w:tc>
          <w:tcPr>
            <w:tcW w:w="919" w:type="dxa"/>
          </w:tcPr>
          <w:p w14:paraId="2F57EC39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5B0E07F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«Профессия «Врач»</w:t>
            </w:r>
          </w:p>
        </w:tc>
        <w:tc>
          <w:tcPr>
            <w:tcW w:w="1225" w:type="dxa"/>
          </w:tcPr>
          <w:p w14:paraId="445496F3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36" w:type="dxa"/>
          </w:tcPr>
          <w:p w14:paraId="7C2FCAA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занятие с элементами игры, приглашение школьного врача</w:t>
            </w:r>
          </w:p>
        </w:tc>
      </w:tr>
      <w:tr w:rsidR="004918DC" w:rsidRPr="000608DC" w14:paraId="7F03C6FD" w14:textId="77777777" w:rsidTr="004B021B">
        <w:trPr>
          <w:trHeight w:val="549"/>
        </w:trPr>
        <w:tc>
          <w:tcPr>
            <w:tcW w:w="613" w:type="dxa"/>
          </w:tcPr>
          <w:p w14:paraId="1F6143F7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15-16</w:t>
            </w:r>
          </w:p>
        </w:tc>
        <w:tc>
          <w:tcPr>
            <w:tcW w:w="919" w:type="dxa"/>
          </w:tcPr>
          <w:p w14:paraId="71792D4C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50CBC341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«Моя профессия»</w:t>
            </w:r>
          </w:p>
        </w:tc>
        <w:tc>
          <w:tcPr>
            <w:tcW w:w="1225" w:type="dxa"/>
          </w:tcPr>
          <w:p w14:paraId="340E7E30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14:paraId="2B0BCEA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игра-викторина, сочинение</w:t>
            </w:r>
          </w:p>
        </w:tc>
      </w:tr>
      <w:tr w:rsidR="004918DC" w:rsidRPr="000608DC" w14:paraId="541A4BA9" w14:textId="77777777" w:rsidTr="004B021B">
        <w:trPr>
          <w:trHeight w:val="838"/>
        </w:trPr>
        <w:tc>
          <w:tcPr>
            <w:tcW w:w="613" w:type="dxa"/>
          </w:tcPr>
          <w:p w14:paraId="4EF5CE72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17-18-19</w:t>
            </w:r>
          </w:p>
        </w:tc>
        <w:tc>
          <w:tcPr>
            <w:tcW w:w="919" w:type="dxa"/>
          </w:tcPr>
          <w:p w14:paraId="46FDD30A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1296087E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«Почта»</w:t>
            </w:r>
          </w:p>
        </w:tc>
        <w:tc>
          <w:tcPr>
            <w:tcW w:w="1225" w:type="dxa"/>
          </w:tcPr>
          <w:p w14:paraId="20D085CB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36" w:type="dxa"/>
          </w:tcPr>
          <w:p w14:paraId="7AA9832D" w14:textId="77777777" w:rsidR="004918DC" w:rsidRPr="000608DC" w:rsidRDefault="004918DC" w:rsidP="004918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Беседа, сюжетно-ролевые игры</w:t>
            </w:r>
          </w:p>
        </w:tc>
      </w:tr>
      <w:tr w:rsidR="004918DC" w:rsidRPr="000608DC" w14:paraId="67DC2188" w14:textId="77777777" w:rsidTr="004B021B">
        <w:trPr>
          <w:trHeight w:val="549"/>
        </w:trPr>
        <w:tc>
          <w:tcPr>
            <w:tcW w:w="613" w:type="dxa"/>
          </w:tcPr>
          <w:p w14:paraId="0FD5650B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20-21</w:t>
            </w:r>
          </w:p>
        </w:tc>
        <w:tc>
          <w:tcPr>
            <w:tcW w:w="919" w:type="dxa"/>
          </w:tcPr>
          <w:p w14:paraId="089217E3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67AB1E7A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«Аптека»</w:t>
            </w:r>
          </w:p>
        </w:tc>
        <w:tc>
          <w:tcPr>
            <w:tcW w:w="1225" w:type="dxa"/>
          </w:tcPr>
          <w:p w14:paraId="2ABD254F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14:paraId="354D0C42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Беседа,   презентация </w:t>
            </w:r>
          </w:p>
        </w:tc>
      </w:tr>
      <w:tr w:rsidR="004918DC" w:rsidRPr="000608DC" w14:paraId="5EAAA9FF" w14:textId="77777777" w:rsidTr="004B021B">
        <w:trPr>
          <w:trHeight w:val="838"/>
        </w:trPr>
        <w:tc>
          <w:tcPr>
            <w:tcW w:w="613" w:type="dxa"/>
          </w:tcPr>
          <w:p w14:paraId="02FF4B4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22-23-24</w:t>
            </w:r>
          </w:p>
        </w:tc>
        <w:tc>
          <w:tcPr>
            <w:tcW w:w="919" w:type="dxa"/>
          </w:tcPr>
          <w:p w14:paraId="16F7B9B6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389C4992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«Мастерская удивительная профессия»</w:t>
            </w:r>
          </w:p>
        </w:tc>
        <w:tc>
          <w:tcPr>
            <w:tcW w:w="1225" w:type="dxa"/>
          </w:tcPr>
          <w:p w14:paraId="5EBF3756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36" w:type="dxa"/>
          </w:tcPr>
          <w:p w14:paraId="68BABB27" w14:textId="77777777" w:rsidR="004918DC" w:rsidRPr="000608DC" w:rsidRDefault="004918DC" w:rsidP="004918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дидактическая игра, конкурсы. </w:t>
            </w:r>
          </w:p>
        </w:tc>
      </w:tr>
      <w:tr w:rsidR="004918DC" w:rsidRPr="000608DC" w14:paraId="47FDCF15" w14:textId="77777777" w:rsidTr="004B021B">
        <w:trPr>
          <w:trHeight w:val="838"/>
        </w:trPr>
        <w:tc>
          <w:tcPr>
            <w:tcW w:w="613" w:type="dxa"/>
          </w:tcPr>
          <w:p w14:paraId="54488BE1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25-26</w:t>
            </w:r>
          </w:p>
        </w:tc>
        <w:tc>
          <w:tcPr>
            <w:tcW w:w="919" w:type="dxa"/>
          </w:tcPr>
          <w:p w14:paraId="7E2B1452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55B788F8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«Профессии все хороши -любую выбирай на вкус»</w:t>
            </w:r>
          </w:p>
          <w:p w14:paraId="7D0E839B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</w:tcPr>
          <w:p w14:paraId="30DBD8A1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14:paraId="7D12741F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</w:t>
            </w:r>
          </w:p>
        </w:tc>
      </w:tr>
      <w:tr w:rsidR="004918DC" w:rsidRPr="000608DC" w14:paraId="0C9E966A" w14:textId="77777777" w:rsidTr="004B021B">
        <w:trPr>
          <w:trHeight w:val="549"/>
        </w:trPr>
        <w:tc>
          <w:tcPr>
            <w:tcW w:w="613" w:type="dxa"/>
          </w:tcPr>
          <w:p w14:paraId="6EFE425A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27-28</w:t>
            </w:r>
          </w:p>
        </w:tc>
        <w:tc>
          <w:tcPr>
            <w:tcW w:w="919" w:type="dxa"/>
          </w:tcPr>
          <w:p w14:paraId="2B445BDA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7884760F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Д. </w:t>
            </w:r>
            <w:proofErr w:type="spellStart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Родари</w:t>
            </w:r>
            <w:proofErr w:type="spellEnd"/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«Чем пахнут ремёсла »</w:t>
            </w:r>
          </w:p>
        </w:tc>
        <w:tc>
          <w:tcPr>
            <w:tcW w:w="1225" w:type="dxa"/>
          </w:tcPr>
          <w:p w14:paraId="0CB222AD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14:paraId="28E8F8D4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текст</w:t>
            </w:r>
            <w:r w:rsidR="007843FA"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ом, практикум</w:t>
            </w:r>
          </w:p>
        </w:tc>
      </w:tr>
      <w:tr w:rsidR="004918DC" w:rsidRPr="000608DC" w14:paraId="3198907F" w14:textId="77777777" w:rsidTr="004B021B">
        <w:trPr>
          <w:trHeight w:val="564"/>
        </w:trPr>
        <w:tc>
          <w:tcPr>
            <w:tcW w:w="613" w:type="dxa"/>
          </w:tcPr>
          <w:p w14:paraId="3AFD193B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29-30</w:t>
            </w:r>
          </w:p>
        </w:tc>
        <w:tc>
          <w:tcPr>
            <w:tcW w:w="919" w:type="dxa"/>
          </w:tcPr>
          <w:p w14:paraId="1ABDB32B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7A8F3E14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«Профессия строителей»</w:t>
            </w:r>
          </w:p>
        </w:tc>
        <w:tc>
          <w:tcPr>
            <w:tcW w:w="1225" w:type="dxa"/>
          </w:tcPr>
          <w:p w14:paraId="644D6DB7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14:paraId="0976E76A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</w:t>
            </w:r>
          </w:p>
        </w:tc>
      </w:tr>
      <w:tr w:rsidR="004918DC" w:rsidRPr="000608DC" w14:paraId="06ED592A" w14:textId="77777777" w:rsidTr="004B021B">
        <w:trPr>
          <w:trHeight w:val="838"/>
        </w:trPr>
        <w:tc>
          <w:tcPr>
            <w:tcW w:w="613" w:type="dxa"/>
          </w:tcPr>
          <w:p w14:paraId="44EC1A73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31-32</w:t>
            </w:r>
          </w:p>
        </w:tc>
        <w:tc>
          <w:tcPr>
            <w:tcW w:w="919" w:type="dxa"/>
          </w:tcPr>
          <w:p w14:paraId="30BF7E1A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3D557A7F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«Строительный поединок»</w:t>
            </w:r>
          </w:p>
          <w:p w14:paraId="134925D1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</w:tcPr>
          <w:p w14:paraId="783C87EE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14:paraId="4537C0D4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игра соревнований </w:t>
            </w:r>
          </w:p>
        </w:tc>
      </w:tr>
      <w:tr w:rsidR="004918DC" w:rsidRPr="000608DC" w14:paraId="63873437" w14:textId="77777777" w:rsidTr="004B021B">
        <w:trPr>
          <w:trHeight w:val="838"/>
        </w:trPr>
        <w:tc>
          <w:tcPr>
            <w:tcW w:w="613" w:type="dxa"/>
          </w:tcPr>
          <w:p w14:paraId="5A82530F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33-34</w:t>
            </w:r>
          </w:p>
        </w:tc>
        <w:tc>
          <w:tcPr>
            <w:tcW w:w="919" w:type="dxa"/>
          </w:tcPr>
          <w:p w14:paraId="54B94622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5" w:type="dxa"/>
          </w:tcPr>
          <w:p w14:paraId="62C45E77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«Путешествие на стройку» </w:t>
            </w:r>
          </w:p>
          <w:p w14:paraId="2268EC73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</w:tcPr>
          <w:p w14:paraId="2E43BCDD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14:paraId="77B12FE4" w14:textId="77777777" w:rsidR="004918DC" w:rsidRPr="000608DC" w:rsidRDefault="004918D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Экскурсия, беседа </w:t>
            </w:r>
          </w:p>
        </w:tc>
      </w:tr>
    </w:tbl>
    <w:p w14:paraId="54EAFB85" w14:textId="77777777" w:rsidR="007843FA" w:rsidRPr="000608DC" w:rsidRDefault="007843FA" w:rsidP="00B02F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5BFF97A" w14:textId="77777777" w:rsidR="007843FA" w:rsidRPr="000608DC" w:rsidRDefault="007843FA" w:rsidP="00B02F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</w:t>
      </w:r>
      <w:r w:rsidR="00DD649B" w:rsidRPr="00060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 курса</w:t>
      </w:r>
    </w:p>
    <w:p w14:paraId="40D2A732" w14:textId="77777777" w:rsidR="007843FA" w:rsidRPr="000608DC" w:rsidRDefault="007843FA" w:rsidP="00DD649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64F5E3" w14:textId="77777777" w:rsidR="007843FA" w:rsidRPr="000608DC" w:rsidRDefault="007843FA" w:rsidP="00DD649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10307" w:type="dxa"/>
        <w:tblInd w:w="-601" w:type="dxa"/>
        <w:tblLook w:val="04A0" w:firstRow="1" w:lastRow="0" w:firstColumn="1" w:lastColumn="0" w:noHBand="0" w:noVBand="1"/>
      </w:tblPr>
      <w:tblGrid>
        <w:gridCol w:w="609"/>
        <w:gridCol w:w="1142"/>
        <w:gridCol w:w="3342"/>
        <w:gridCol w:w="1114"/>
        <w:gridCol w:w="4100"/>
      </w:tblGrid>
      <w:tr w:rsidR="007843FA" w:rsidRPr="000608DC" w14:paraId="12F6A039" w14:textId="77777777" w:rsidTr="008933F0">
        <w:trPr>
          <w:trHeight w:val="541"/>
        </w:trPr>
        <w:tc>
          <w:tcPr>
            <w:tcW w:w="609" w:type="dxa"/>
          </w:tcPr>
          <w:p w14:paraId="783A05AA" w14:textId="77777777" w:rsidR="007843FA" w:rsidRPr="000608DC" w:rsidRDefault="007843FA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42" w:type="dxa"/>
          </w:tcPr>
          <w:p w14:paraId="64F842DE" w14:textId="77777777" w:rsidR="007843FA" w:rsidRPr="000608DC" w:rsidRDefault="007843FA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14:paraId="232A1F15" w14:textId="77777777" w:rsidR="007843FA" w:rsidRPr="000608DC" w:rsidRDefault="007843FA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21F739B4" w14:textId="77777777" w:rsidR="007843FA" w:rsidRPr="000608DC" w:rsidRDefault="00DD649B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r w:rsidR="007843FA"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ема</w:t>
            </w:r>
          </w:p>
        </w:tc>
        <w:tc>
          <w:tcPr>
            <w:tcW w:w="1114" w:type="dxa"/>
          </w:tcPr>
          <w:p w14:paraId="246D7666" w14:textId="77777777" w:rsidR="007843FA" w:rsidRPr="000608DC" w:rsidRDefault="007843FA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4100" w:type="dxa"/>
          </w:tcPr>
          <w:p w14:paraId="1663EFE3" w14:textId="77777777" w:rsidR="007843FA" w:rsidRPr="000608DC" w:rsidRDefault="00DD649B" w:rsidP="00DD64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</w:t>
            </w:r>
            <w:r w:rsidR="007843FA"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орма проведения</w:t>
            </w:r>
          </w:p>
        </w:tc>
      </w:tr>
      <w:tr w:rsidR="007843FA" w:rsidRPr="000608DC" w14:paraId="53EDC869" w14:textId="77777777" w:rsidTr="008933F0">
        <w:trPr>
          <w:trHeight w:val="541"/>
        </w:trPr>
        <w:tc>
          <w:tcPr>
            <w:tcW w:w="609" w:type="dxa"/>
          </w:tcPr>
          <w:p w14:paraId="1A6D6C7F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</w:t>
            </w:r>
          </w:p>
        </w:tc>
        <w:tc>
          <w:tcPr>
            <w:tcW w:w="1142" w:type="dxa"/>
          </w:tcPr>
          <w:p w14:paraId="72E80A0B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4AD633E4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такое профессия»</w:t>
            </w:r>
          </w:p>
          <w:p w14:paraId="1691A140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6BE3CB8B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1D0495A6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игровые программы, проект</w:t>
            </w:r>
          </w:p>
        </w:tc>
      </w:tr>
      <w:tr w:rsidR="007843FA" w:rsidRPr="000608DC" w14:paraId="438B1D8E" w14:textId="77777777" w:rsidTr="008933F0">
        <w:trPr>
          <w:trHeight w:val="826"/>
        </w:trPr>
        <w:tc>
          <w:tcPr>
            <w:tcW w:w="609" w:type="dxa"/>
          </w:tcPr>
          <w:p w14:paraId="642E4C71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3-4</w:t>
            </w:r>
          </w:p>
        </w:tc>
        <w:tc>
          <w:tcPr>
            <w:tcW w:w="1142" w:type="dxa"/>
          </w:tcPr>
          <w:p w14:paraId="5F378542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700018A1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 кого мастерок, у кого молоток»</w:t>
            </w:r>
          </w:p>
          <w:p w14:paraId="4EBDC8A8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61C7ABB9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4413B81E" w14:textId="77777777" w:rsidR="007843FA" w:rsidRPr="000608DC" w:rsidRDefault="007843FA" w:rsidP="007843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элементами  игры, викторина</w:t>
            </w:r>
          </w:p>
        </w:tc>
      </w:tr>
      <w:tr w:rsidR="007843FA" w:rsidRPr="000608DC" w14:paraId="6C389398" w14:textId="77777777" w:rsidTr="008933F0">
        <w:trPr>
          <w:trHeight w:val="556"/>
        </w:trPr>
        <w:tc>
          <w:tcPr>
            <w:tcW w:w="609" w:type="dxa"/>
          </w:tcPr>
          <w:p w14:paraId="4AF9B570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5-6</w:t>
            </w:r>
          </w:p>
        </w:tc>
        <w:tc>
          <w:tcPr>
            <w:tcW w:w="1142" w:type="dxa"/>
          </w:tcPr>
          <w:p w14:paraId="68B27642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216FA363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«Истоки трудолюбия»</w:t>
            </w:r>
          </w:p>
          <w:p w14:paraId="52DBC589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5435F7ED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3575332A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игровой час</w:t>
            </w:r>
          </w:p>
        </w:tc>
      </w:tr>
      <w:tr w:rsidR="007843FA" w:rsidRPr="000608DC" w14:paraId="2C926383" w14:textId="77777777" w:rsidTr="008933F0">
        <w:trPr>
          <w:trHeight w:val="541"/>
        </w:trPr>
        <w:tc>
          <w:tcPr>
            <w:tcW w:w="609" w:type="dxa"/>
          </w:tcPr>
          <w:p w14:paraId="5183170B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7-8</w:t>
            </w:r>
          </w:p>
        </w:tc>
        <w:tc>
          <w:tcPr>
            <w:tcW w:w="1142" w:type="dxa"/>
          </w:tcPr>
          <w:p w14:paraId="2D17DF55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07DF8DA9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«Домашний помощник»</w:t>
            </w:r>
          </w:p>
          <w:p w14:paraId="264A2E57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06E07DF3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6D4C8B8C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игра-конкурс,  сочинение</w:t>
            </w:r>
          </w:p>
        </w:tc>
      </w:tr>
      <w:tr w:rsidR="007843FA" w:rsidRPr="000608DC" w14:paraId="0D048B35" w14:textId="77777777" w:rsidTr="008933F0">
        <w:trPr>
          <w:trHeight w:val="826"/>
        </w:trPr>
        <w:tc>
          <w:tcPr>
            <w:tcW w:w="609" w:type="dxa"/>
          </w:tcPr>
          <w:p w14:paraId="07005091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9-10-11</w:t>
            </w:r>
          </w:p>
        </w:tc>
        <w:tc>
          <w:tcPr>
            <w:tcW w:w="1142" w:type="dxa"/>
          </w:tcPr>
          <w:p w14:paraId="321F7217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7B68A4A8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«Мир профессии»</w:t>
            </w:r>
          </w:p>
        </w:tc>
        <w:tc>
          <w:tcPr>
            <w:tcW w:w="1114" w:type="dxa"/>
          </w:tcPr>
          <w:p w14:paraId="7881CC18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00" w:type="dxa"/>
          </w:tcPr>
          <w:p w14:paraId="267FB9B8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Викторина,  ролевая игра</w:t>
            </w:r>
          </w:p>
        </w:tc>
      </w:tr>
      <w:tr w:rsidR="007843FA" w:rsidRPr="000608DC" w14:paraId="2AAFD06F" w14:textId="77777777" w:rsidTr="008933F0">
        <w:trPr>
          <w:trHeight w:val="556"/>
        </w:trPr>
        <w:tc>
          <w:tcPr>
            <w:tcW w:w="609" w:type="dxa"/>
          </w:tcPr>
          <w:p w14:paraId="025D2F0C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12-13</w:t>
            </w:r>
          </w:p>
        </w:tc>
        <w:tc>
          <w:tcPr>
            <w:tcW w:w="1142" w:type="dxa"/>
          </w:tcPr>
          <w:p w14:paraId="4BE29B14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4F641F31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«Угадай профессии»</w:t>
            </w:r>
          </w:p>
        </w:tc>
        <w:tc>
          <w:tcPr>
            <w:tcW w:w="1114" w:type="dxa"/>
          </w:tcPr>
          <w:p w14:paraId="4F0D6BDF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50F03861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с элементами  игры</w:t>
            </w:r>
          </w:p>
        </w:tc>
      </w:tr>
      <w:tr w:rsidR="007843FA" w:rsidRPr="000608DC" w14:paraId="63893521" w14:textId="77777777" w:rsidTr="008933F0">
        <w:trPr>
          <w:trHeight w:val="811"/>
        </w:trPr>
        <w:tc>
          <w:tcPr>
            <w:tcW w:w="609" w:type="dxa"/>
          </w:tcPr>
          <w:p w14:paraId="35DBFB15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14-15</w:t>
            </w:r>
          </w:p>
        </w:tc>
        <w:tc>
          <w:tcPr>
            <w:tcW w:w="1142" w:type="dxa"/>
          </w:tcPr>
          <w:p w14:paraId="533C166A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4334CCC8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«Какие бывают профессии»</w:t>
            </w:r>
          </w:p>
          <w:p w14:paraId="5BA0DA30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44DF52DB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100" w:type="dxa"/>
          </w:tcPr>
          <w:p w14:paraId="467A7938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с элементами  игры</w:t>
            </w:r>
          </w:p>
        </w:tc>
      </w:tr>
      <w:tr w:rsidR="007843FA" w:rsidRPr="000608DC" w14:paraId="6955BBD9" w14:textId="77777777" w:rsidTr="008933F0">
        <w:trPr>
          <w:trHeight w:val="556"/>
        </w:trPr>
        <w:tc>
          <w:tcPr>
            <w:tcW w:w="609" w:type="dxa"/>
          </w:tcPr>
          <w:p w14:paraId="21C82063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16-17</w:t>
            </w:r>
          </w:p>
        </w:tc>
        <w:tc>
          <w:tcPr>
            <w:tcW w:w="1142" w:type="dxa"/>
          </w:tcPr>
          <w:p w14:paraId="158F30F0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315518CB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«Куда уходят поезда»</w:t>
            </w:r>
          </w:p>
        </w:tc>
        <w:tc>
          <w:tcPr>
            <w:tcW w:w="1114" w:type="dxa"/>
          </w:tcPr>
          <w:p w14:paraId="28A4E0AA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584BA715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с элементами  игры</w:t>
            </w:r>
          </w:p>
        </w:tc>
      </w:tr>
      <w:tr w:rsidR="007843FA" w:rsidRPr="000608DC" w14:paraId="4ADB31AB" w14:textId="77777777" w:rsidTr="008933F0">
        <w:trPr>
          <w:trHeight w:val="541"/>
        </w:trPr>
        <w:tc>
          <w:tcPr>
            <w:tcW w:w="609" w:type="dxa"/>
          </w:tcPr>
          <w:p w14:paraId="19147144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18-19</w:t>
            </w:r>
          </w:p>
        </w:tc>
        <w:tc>
          <w:tcPr>
            <w:tcW w:w="1142" w:type="dxa"/>
          </w:tcPr>
          <w:p w14:paraId="4049F3BA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7017FEFC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«Моя профессия»</w:t>
            </w:r>
          </w:p>
        </w:tc>
        <w:tc>
          <w:tcPr>
            <w:tcW w:w="1114" w:type="dxa"/>
          </w:tcPr>
          <w:p w14:paraId="639DF046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3D178878" w14:textId="77777777" w:rsidR="007843FA" w:rsidRPr="000608DC" w:rsidRDefault="00070CA3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«Поле чудес».</w:t>
            </w: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843FA"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текстам,  проект</w:t>
            </w:r>
          </w:p>
        </w:tc>
      </w:tr>
      <w:tr w:rsidR="007843FA" w:rsidRPr="000608DC" w14:paraId="00175FD7" w14:textId="77777777" w:rsidTr="008933F0">
        <w:trPr>
          <w:trHeight w:val="556"/>
        </w:trPr>
        <w:tc>
          <w:tcPr>
            <w:tcW w:w="609" w:type="dxa"/>
          </w:tcPr>
          <w:p w14:paraId="560D514D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42" w:type="dxa"/>
          </w:tcPr>
          <w:p w14:paraId="57F4CB31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6523F6EF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«Наши друзья-книги»</w:t>
            </w:r>
          </w:p>
        </w:tc>
        <w:tc>
          <w:tcPr>
            <w:tcW w:w="1114" w:type="dxa"/>
          </w:tcPr>
          <w:p w14:paraId="2FC50A63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00" w:type="dxa"/>
          </w:tcPr>
          <w:p w14:paraId="352C5075" w14:textId="77777777" w:rsidR="007843FA" w:rsidRPr="000608DC" w:rsidRDefault="007843FA" w:rsidP="007843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 библиотеку</w:t>
            </w:r>
          </w:p>
        </w:tc>
      </w:tr>
      <w:tr w:rsidR="007843FA" w:rsidRPr="000608DC" w14:paraId="2661DBA6" w14:textId="77777777" w:rsidTr="008933F0">
        <w:trPr>
          <w:trHeight w:val="556"/>
        </w:trPr>
        <w:tc>
          <w:tcPr>
            <w:tcW w:w="609" w:type="dxa"/>
          </w:tcPr>
          <w:p w14:paraId="1BC46B96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142" w:type="dxa"/>
          </w:tcPr>
          <w:p w14:paraId="596020F9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57DDE2DF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«Откуда сахар пришел»</w:t>
            </w:r>
          </w:p>
        </w:tc>
        <w:tc>
          <w:tcPr>
            <w:tcW w:w="1114" w:type="dxa"/>
          </w:tcPr>
          <w:p w14:paraId="76556CDC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00" w:type="dxa"/>
          </w:tcPr>
          <w:p w14:paraId="463E2AAF" w14:textId="2B28273F" w:rsidR="007843FA" w:rsidRPr="000608DC" w:rsidRDefault="002832FC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Презентация, беседа</w:t>
            </w:r>
          </w:p>
          <w:p w14:paraId="59F851AA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843FA" w:rsidRPr="000608DC" w14:paraId="50FF0A32" w14:textId="77777777" w:rsidTr="008933F0">
        <w:trPr>
          <w:trHeight w:val="811"/>
        </w:trPr>
        <w:tc>
          <w:tcPr>
            <w:tcW w:w="609" w:type="dxa"/>
          </w:tcPr>
          <w:p w14:paraId="13343092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22-23</w:t>
            </w:r>
          </w:p>
        </w:tc>
        <w:tc>
          <w:tcPr>
            <w:tcW w:w="1142" w:type="dxa"/>
          </w:tcPr>
          <w:p w14:paraId="54380C88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05459FCA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«Турнир- профессионалов»</w:t>
            </w:r>
          </w:p>
          <w:p w14:paraId="5B0FCED0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087DF7E1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639B1EF2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конкурс-игра</w:t>
            </w:r>
          </w:p>
        </w:tc>
      </w:tr>
      <w:tr w:rsidR="007843FA" w:rsidRPr="000608DC" w14:paraId="31C822A1" w14:textId="77777777" w:rsidTr="008933F0">
        <w:trPr>
          <w:trHeight w:val="826"/>
        </w:trPr>
        <w:tc>
          <w:tcPr>
            <w:tcW w:w="609" w:type="dxa"/>
          </w:tcPr>
          <w:p w14:paraId="633709A9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24-25</w:t>
            </w:r>
          </w:p>
        </w:tc>
        <w:tc>
          <w:tcPr>
            <w:tcW w:w="1142" w:type="dxa"/>
          </w:tcPr>
          <w:p w14:paraId="517A8F01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65CD07CE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 профессии нужны, все профессии важны»</w:t>
            </w:r>
          </w:p>
          <w:p w14:paraId="05B16000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00BCA4A3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6004C360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игра, изготовление сборника профессий</w:t>
            </w:r>
          </w:p>
        </w:tc>
      </w:tr>
      <w:tr w:rsidR="007843FA" w:rsidRPr="000608DC" w14:paraId="1CB4008B" w14:textId="77777777" w:rsidTr="008933F0">
        <w:trPr>
          <w:trHeight w:val="556"/>
        </w:trPr>
        <w:tc>
          <w:tcPr>
            <w:tcW w:w="609" w:type="dxa"/>
          </w:tcPr>
          <w:p w14:paraId="65E536E1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26-27</w:t>
            </w:r>
          </w:p>
        </w:tc>
        <w:tc>
          <w:tcPr>
            <w:tcW w:w="1142" w:type="dxa"/>
          </w:tcPr>
          <w:p w14:paraId="25773F04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6AB937CB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</w:t>
            </w:r>
            <w:r w:rsidR="00A830CE"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тройка</w:t>
            </w: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14" w:type="dxa"/>
          </w:tcPr>
          <w:p w14:paraId="5E9E618D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7D115342" w14:textId="77777777" w:rsidR="007843FA" w:rsidRPr="000608DC" w:rsidRDefault="00A830CE" w:rsidP="00A830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Строим дом, </w:t>
            </w:r>
            <w:r w:rsidR="007843FA"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конструирование</w:t>
            </w:r>
          </w:p>
        </w:tc>
      </w:tr>
      <w:tr w:rsidR="007843FA" w:rsidRPr="000608DC" w14:paraId="3C472CB6" w14:textId="77777777" w:rsidTr="008933F0">
        <w:trPr>
          <w:trHeight w:val="541"/>
        </w:trPr>
        <w:tc>
          <w:tcPr>
            <w:tcW w:w="609" w:type="dxa"/>
          </w:tcPr>
          <w:p w14:paraId="408587D3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28-29</w:t>
            </w:r>
          </w:p>
        </w:tc>
        <w:tc>
          <w:tcPr>
            <w:tcW w:w="1142" w:type="dxa"/>
          </w:tcPr>
          <w:p w14:paraId="5DB86D63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0749509A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«Операция- десант» </w:t>
            </w:r>
          </w:p>
        </w:tc>
        <w:tc>
          <w:tcPr>
            <w:tcW w:w="1114" w:type="dxa"/>
          </w:tcPr>
          <w:p w14:paraId="22A5CB0F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4D6BD13F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</w:t>
            </w:r>
          </w:p>
        </w:tc>
      </w:tr>
      <w:tr w:rsidR="007843FA" w:rsidRPr="000608DC" w14:paraId="6AC642C7" w14:textId="77777777" w:rsidTr="008933F0">
        <w:trPr>
          <w:trHeight w:val="556"/>
        </w:trPr>
        <w:tc>
          <w:tcPr>
            <w:tcW w:w="609" w:type="dxa"/>
          </w:tcPr>
          <w:p w14:paraId="118B1F42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30-31-32</w:t>
            </w:r>
          </w:p>
        </w:tc>
        <w:tc>
          <w:tcPr>
            <w:tcW w:w="1142" w:type="dxa"/>
          </w:tcPr>
          <w:p w14:paraId="213AD1FD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6896946D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«Уход за цветами»</w:t>
            </w:r>
          </w:p>
        </w:tc>
        <w:tc>
          <w:tcPr>
            <w:tcW w:w="1114" w:type="dxa"/>
          </w:tcPr>
          <w:p w14:paraId="73C8F84E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00" w:type="dxa"/>
          </w:tcPr>
          <w:p w14:paraId="7FEAB8F3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</w:t>
            </w:r>
          </w:p>
        </w:tc>
      </w:tr>
      <w:tr w:rsidR="007843FA" w:rsidRPr="000608DC" w14:paraId="062D6034" w14:textId="77777777" w:rsidTr="008933F0">
        <w:trPr>
          <w:trHeight w:val="826"/>
        </w:trPr>
        <w:tc>
          <w:tcPr>
            <w:tcW w:w="609" w:type="dxa"/>
          </w:tcPr>
          <w:p w14:paraId="52FCB9EA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33-34</w:t>
            </w:r>
          </w:p>
        </w:tc>
        <w:tc>
          <w:tcPr>
            <w:tcW w:w="1142" w:type="dxa"/>
          </w:tcPr>
          <w:p w14:paraId="447515F5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5AD82A93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«Кулинарный поединок»</w:t>
            </w:r>
          </w:p>
          <w:p w14:paraId="31E629B0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DA0812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78749126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00" w:type="dxa"/>
          </w:tcPr>
          <w:p w14:paraId="2AF14D40" w14:textId="77777777" w:rsidR="007843FA" w:rsidRPr="000608DC" w:rsidRDefault="007843FA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по рецептам,  проект </w:t>
            </w:r>
          </w:p>
        </w:tc>
      </w:tr>
    </w:tbl>
    <w:p w14:paraId="15D0571A" w14:textId="77777777" w:rsidR="004B021B" w:rsidRPr="000608DC" w:rsidRDefault="004B021B" w:rsidP="00B02F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AA3A5D" w14:textId="77777777" w:rsidR="004B021B" w:rsidRPr="000608DC" w:rsidRDefault="004B021B" w:rsidP="00B02F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8DEB49" w14:textId="77777777" w:rsidR="004B021B" w:rsidRPr="000608DC" w:rsidRDefault="004B021B" w:rsidP="00B02F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 </w:t>
      </w:r>
      <w:r w:rsidR="00DD649B" w:rsidRPr="000608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 курса</w:t>
      </w:r>
    </w:p>
    <w:p w14:paraId="7C881FC4" w14:textId="77777777" w:rsidR="004B021B" w:rsidRPr="000608DC" w:rsidRDefault="004B021B" w:rsidP="004B02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103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6"/>
        <w:gridCol w:w="925"/>
        <w:gridCol w:w="3235"/>
        <w:gridCol w:w="1079"/>
        <w:gridCol w:w="4468"/>
      </w:tblGrid>
      <w:tr w:rsidR="004B021B" w:rsidRPr="000608DC" w14:paraId="08D505B0" w14:textId="77777777" w:rsidTr="004B021B">
        <w:trPr>
          <w:trHeight w:val="513"/>
        </w:trPr>
        <w:tc>
          <w:tcPr>
            <w:tcW w:w="616" w:type="dxa"/>
          </w:tcPr>
          <w:p w14:paraId="0D3790A7" w14:textId="77777777" w:rsidR="004B021B" w:rsidRPr="000608DC" w:rsidRDefault="004B021B" w:rsidP="002F6B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25" w:type="dxa"/>
          </w:tcPr>
          <w:p w14:paraId="27B50041" w14:textId="77777777" w:rsidR="004B021B" w:rsidRPr="000608DC" w:rsidRDefault="004B021B" w:rsidP="002F6B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14:paraId="65D7902F" w14:textId="77777777" w:rsidR="004B021B" w:rsidRPr="000608DC" w:rsidRDefault="004B021B" w:rsidP="002F6B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19C33B5C" w14:textId="77777777" w:rsidR="004B021B" w:rsidRPr="000608DC" w:rsidRDefault="004B021B" w:rsidP="002F6B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1079" w:type="dxa"/>
          </w:tcPr>
          <w:p w14:paraId="71C8FB8E" w14:textId="77777777" w:rsidR="004B021B" w:rsidRPr="000608DC" w:rsidRDefault="004B021B" w:rsidP="002F6B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часов</w:t>
            </w:r>
          </w:p>
        </w:tc>
        <w:tc>
          <w:tcPr>
            <w:tcW w:w="4468" w:type="dxa"/>
          </w:tcPr>
          <w:p w14:paraId="46676D33" w14:textId="77777777" w:rsidR="004B021B" w:rsidRPr="000608DC" w:rsidRDefault="004B021B" w:rsidP="002F6B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проведения</w:t>
            </w:r>
          </w:p>
        </w:tc>
      </w:tr>
      <w:tr w:rsidR="004B021B" w:rsidRPr="000608DC" w14:paraId="66CE87C8" w14:textId="77777777" w:rsidTr="004B021B">
        <w:trPr>
          <w:trHeight w:val="749"/>
        </w:trPr>
        <w:tc>
          <w:tcPr>
            <w:tcW w:w="616" w:type="dxa"/>
          </w:tcPr>
          <w:p w14:paraId="6F47E157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</w:t>
            </w:r>
          </w:p>
        </w:tc>
        <w:tc>
          <w:tcPr>
            <w:tcW w:w="925" w:type="dxa"/>
          </w:tcPr>
          <w:p w14:paraId="339CAD7C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1CB830A9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«Любое дело -</w:t>
            </w:r>
            <w:r w:rsidR="00DD649B"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мое счастливое будущее»</w:t>
            </w:r>
          </w:p>
          <w:p w14:paraId="612F893A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77B05AFF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439FDC2D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час, презентация, работа в группах</w:t>
            </w:r>
          </w:p>
        </w:tc>
      </w:tr>
      <w:tr w:rsidR="004B021B" w:rsidRPr="000608DC" w14:paraId="605566D5" w14:textId="77777777" w:rsidTr="004B021B">
        <w:trPr>
          <w:trHeight w:val="513"/>
        </w:trPr>
        <w:tc>
          <w:tcPr>
            <w:tcW w:w="616" w:type="dxa"/>
          </w:tcPr>
          <w:p w14:paraId="1C3BF0E7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3-4</w:t>
            </w:r>
          </w:p>
        </w:tc>
        <w:tc>
          <w:tcPr>
            <w:tcW w:w="925" w:type="dxa"/>
          </w:tcPr>
          <w:p w14:paraId="4295A150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015A5A46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 дороге идут машины»</w:t>
            </w:r>
          </w:p>
          <w:p w14:paraId="0245EB9A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4F6C20F4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023903DA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- тренинг</w:t>
            </w:r>
          </w:p>
        </w:tc>
      </w:tr>
      <w:tr w:rsidR="004B021B" w:rsidRPr="000608DC" w14:paraId="385B000F" w14:textId="77777777" w:rsidTr="004B021B">
        <w:trPr>
          <w:trHeight w:val="499"/>
        </w:trPr>
        <w:tc>
          <w:tcPr>
            <w:tcW w:w="616" w:type="dxa"/>
          </w:tcPr>
          <w:p w14:paraId="4756F2C4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5-6</w:t>
            </w:r>
          </w:p>
        </w:tc>
        <w:tc>
          <w:tcPr>
            <w:tcW w:w="925" w:type="dxa"/>
          </w:tcPr>
          <w:p w14:paraId="6DAC1D92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EF7581B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 работы хороши»</w:t>
            </w:r>
          </w:p>
          <w:p w14:paraId="71FBFD90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6B3B83F5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65423793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игра-конкурс</w:t>
            </w:r>
          </w:p>
        </w:tc>
      </w:tr>
      <w:tr w:rsidR="004B021B" w:rsidRPr="000608DC" w14:paraId="37A041BC" w14:textId="77777777" w:rsidTr="004B021B">
        <w:trPr>
          <w:trHeight w:val="513"/>
        </w:trPr>
        <w:tc>
          <w:tcPr>
            <w:tcW w:w="616" w:type="dxa"/>
          </w:tcPr>
          <w:p w14:paraId="161E0A61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7-8</w:t>
            </w:r>
          </w:p>
        </w:tc>
        <w:tc>
          <w:tcPr>
            <w:tcW w:w="925" w:type="dxa"/>
          </w:tcPr>
          <w:p w14:paraId="1980F74B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039BB9BD" w14:textId="5F6D0AD0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832FC"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профессии</w:t>
            </w: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продавец»</w:t>
            </w:r>
          </w:p>
          <w:p w14:paraId="083131B3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624C4FAE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2499B422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беседа-тренинг</w:t>
            </w:r>
          </w:p>
        </w:tc>
      </w:tr>
      <w:tr w:rsidR="004B021B" w:rsidRPr="000608DC" w14:paraId="4C368272" w14:textId="77777777" w:rsidTr="004B021B">
        <w:trPr>
          <w:trHeight w:val="763"/>
        </w:trPr>
        <w:tc>
          <w:tcPr>
            <w:tcW w:w="616" w:type="dxa"/>
          </w:tcPr>
          <w:p w14:paraId="1A06AAC8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9-10</w:t>
            </w:r>
          </w:p>
        </w:tc>
        <w:tc>
          <w:tcPr>
            <w:tcW w:w="925" w:type="dxa"/>
          </w:tcPr>
          <w:p w14:paraId="0CD27A33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01A6AB35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 профессии библиотекарь»</w:t>
            </w:r>
          </w:p>
          <w:p w14:paraId="7202B7F7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6D5862E9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72D7647A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элементами .игры</w:t>
            </w:r>
          </w:p>
        </w:tc>
      </w:tr>
      <w:tr w:rsidR="004B021B" w:rsidRPr="000608DC" w14:paraId="22CA5D84" w14:textId="77777777" w:rsidTr="004B021B">
        <w:trPr>
          <w:trHeight w:val="749"/>
        </w:trPr>
        <w:tc>
          <w:tcPr>
            <w:tcW w:w="616" w:type="dxa"/>
          </w:tcPr>
          <w:p w14:paraId="62373F6E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11-12</w:t>
            </w:r>
          </w:p>
        </w:tc>
        <w:tc>
          <w:tcPr>
            <w:tcW w:w="925" w:type="dxa"/>
          </w:tcPr>
          <w:p w14:paraId="7C894E00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3A825D8C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«Праздник в городе Мастеров»</w:t>
            </w:r>
          </w:p>
          <w:p w14:paraId="364B8DF7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0B9208DC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7C6AA860" w14:textId="77777777" w:rsidR="004B021B" w:rsidRPr="000608DC" w:rsidRDefault="00070CA3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с элементами игры</w:t>
            </w:r>
          </w:p>
        </w:tc>
      </w:tr>
      <w:tr w:rsidR="004B021B" w:rsidRPr="000608DC" w14:paraId="4DAA5F6C" w14:textId="77777777" w:rsidTr="004B021B">
        <w:trPr>
          <w:trHeight w:val="763"/>
        </w:trPr>
        <w:tc>
          <w:tcPr>
            <w:tcW w:w="616" w:type="dxa"/>
          </w:tcPr>
          <w:p w14:paraId="4872677F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13-14</w:t>
            </w:r>
          </w:p>
        </w:tc>
        <w:tc>
          <w:tcPr>
            <w:tcW w:w="925" w:type="dxa"/>
          </w:tcPr>
          <w:p w14:paraId="67F9451B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60DD1212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«Работники издательств и типографии» </w:t>
            </w:r>
          </w:p>
          <w:p w14:paraId="1C0B20A5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71F02731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251C670F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 в типографию ,  ролевая игра</w:t>
            </w:r>
          </w:p>
        </w:tc>
      </w:tr>
      <w:tr w:rsidR="004B021B" w:rsidRPr="000608DC" w14:paraId="7386C77A" w14:textId="77777777" w:rsidTr="004B021B">
        <w:trPr>
          <w:trHeight w:val="513"/>
        </w:trPr>
        <w:tc>
          <w:tcPr>
            <w:tcW w:w="616" w:type="dxa"/>
          </w:tcPr>
          <w:p w14:paraId="1C1B9C2F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15-16</w:t>
            </w:r>
          </w:p>
        </w:tc>
        <w:tc>
          <w:tcPr>
            <w:tcW w:w="925" w:type="dxa"/>
          </w:tcPr>
          <w:p w14:paraId="6A438AC4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3C2F7D49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приходят вести»</w:t>
            </w:r>
          </w:p>
        </w:tc>
        <w:tc>
          <w:tcPr>
            <w:tcW w:w="1079" w:type="dxa"/>
          </w:tcPr>
          <w:p w14:paraId="04E62B92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0D222F8C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элементами  игры</w:t>
            </w:r>
          </w:p>
        </w:tc>
      </w:tr>
      <w:tr w:rsidR="004B021B" w:rsidRPr="000608DC" w14:paraId="5765564F" w14:textId="77777777" w:rsidTr="004B021B">
        <w:trPr>
          <w:trHeight w:val="499"/>
        </w:trPr>
        <w:tc>
          <w:tcPr>
            <w:tcW w:w="616" w:type="dxa"/>
          </w:tcPr>
          <w:p w14:paraId="149F8750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17-18</w:t>
            </w:r>
          </w:p>
        </w:tc>
        <w:tc>
          <w:tcPr>
            <w:tcW w:w="925" w:type="dxa"/>
          </w:tcPr>
          <w:p w14:paraId="4716C26E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4F2DE2E8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«Веселые мастерские»</w:t>
            </w:r>
          </w:p>
        </w:tc>
        <w:tc>
          <w:tcPr>
            <w:tcW w:w="1079" w:type="dxa"/>
          </w:tcPr>
          <w:p w14:paraId="2E66BC2B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364D87F3" w14:textId="77777777" w:rsidR="004B021B" w:rsidRPr="000608DC" w:rsidRDefault="00A830CE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игра</w:t>
            </w:r>
          </w:p>
        </w:tc>
      </w:tr>
      <w:tr w:rsidR="004B021B" w:rsidRPr="000608DC" w14:paraId="4B90853A" w14:textId="77777777" w:rsidTr="004B021B">
        <w:trPr>
          <w:trHeight w:val="763"/>
        </w:trPr>
        <w:tc>
          <w:tcPr>
            <w:tcW w:w="616" w:type="dxa"/>
          </w:tcPr>
          <w:p w14:paraId="65ACF727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19-20</w:t>
            </w:r>
          </w:p>
        </w:tc>
        <w:tc>
          <w:tcPr>
            <w:tcW w:w="925" w:type="dxa"/>
          </w:tcPr>
          <w:p w14:paraId="379286EF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0B4F4AA8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 город мастеров»</w:t>
            </w:r>
          </w:p>
          <w:p w14:paraId="7BEFBB9C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36FD52CC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2F5E3128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профориентации - игра</w:t>
            </w:r>
          </w:p>
        </w:tc>
      </w:tr>
      <w:tr w:rsidR="004B021B" w:rsidRPr="000608DC" w14:paraId="41957570" w14:textId="77777777" w:rsidTr="004B021B">
        <w:trPr>
          <w:trHeight w:val="763"/>
        </w:trPr>
        <w:tc>
          <w:tcPr>
            <w:tcW w:w="616" w:type="dxa"/>
          </w:tcPr>
          <w:p w14:paraId="0253D6AB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21-22</w:t>
            </w:r>
          </w:p>
        </w:tc>
        <w:tc>
          <w:tcPr>
            <w:tcW w:w="925" w:type="dxa"/>
          </w:tcPr>
          <w:p w14:paraId="655F145E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0B9D477A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«Строительные специальности» </w:t>
            </w:r>
          </w:p>
          <w:p w14:paraId="2BCBB7F6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415D2B63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2E5658B2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Практикум, защита проекта</w:t>
            </w:r>
          </w:p>
        </w:tc>
      </w:tr>
      <w:tr w:rsidR="004B021B" w:rsidRPr="000608DC" w14:paraId="4FA0F17F" w14:textId="77777777" w:rsidTr="004B021B">
        <w:trPr>
          <w:trHeight w:val="1012"/>
        </w:trPr>
        <w:tc>
          <w:tcPr>
            <w:tcW w:w="616" w:type="dxa"/>
          </w:tcPr>
          <w:p w14:paraId="1DC71C30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23-24</w:t>
            </w:r>
          </w:p>
        </w:tc>
        <w:tc>
          <w:tcPr>
            <w:tcW w:w="925" w:type="dxa"/>
          </w:tcPr>
          <w:p w14:paraId="7A911063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2A2E9396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«Время на раздумье не теряй, с нами вместе трудись и играй»</w:t>
            </w:r>
          </w:p>
          <w:p w14:paraId="57E0B171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62040E9F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50B1CA0B" w14:textId="77777777" w:rsidR="004B021B" w:rsidRPr="000608DC" w:rsidRDefault="00A830CE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игры</w:t>
            </w:r>
          </w:p>
        </w:tc>
      </w:tr>
      <w:tr w:rsidR="004B021B" w:rsidRPr="000608DC" w14:paraId="6A714D47" w14:textId="77777777" w:rsidTr="004B021B">
        <w:trPr>
          <w:trHeight w:val="1026"/>
        </w:trPr>
        <w:tc>
          <w:tcPr>
            <w:tcW w:w="616" w:type="dxa"/>
          </w:tcPr>
          <w:p w14:paraId="6C5D6562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25-26</w:t>
            </w:r>
          </w:p>
        </w:tc>
        <w:tc>
          <w:tcPr>
            <w:tcW w:w="925" w:type="dxa"/>
          </w:tcPr>
          <w:p w14:paraId="56074F0B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1704F4E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«Знакомство с промышленными профессиями»</w:t>
            </w:r>
          </w:p>
          <w:p w14:paraId="7C9F5C44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9" w:type="dxa"/>
          </w:tcPr>
          <w:p w14:paraId="08A3A381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08C436A7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</w:tc>
      </w:tr>
      <w:tr w:rsidR="004B021B" w:rsidRPr="000608DC" w14:paraId="39009D48" w14:textId="77777777" w:rsidTr="004B021B">
        <w:trPr>
          <w:trHeight w:val="499"/>
        </w:trPr>
        <w:tc>
          <w:tcPr>
            <w:tcW w:w="616" w:type="dxa"/>
          </w:tcPr>
          <w:p w14:paraId="17AE87DE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27-28</w:t>
            </w:r>
          </w:p>
        </w:tc>
        <w:tc>
          <w:tcPr>
            <w:tcW w:w="925" w:type="dxa"/>
          </w:tcPr>
          <w:p w14:paraId="1D9F18C8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B866EEB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«Человек трудом красен»</w:t>
            </w:r>
          </w:p>
        </w:tc>
        <w:tc>
          <w:tcPr>
            <w:tcW w:w="1079" w:type="dxa"/>
          </w:tcPr>
          <w:p w14:paraId="6F5A2B66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713FD5F9" w14:textId="77777777" w:rsidR="004B021B" w:rsidRPr="000608DC" w:rsidRDefault="00A830CE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</w:t>
            </w:r>
          </w:p>
        </w:tc>
      </w:tr>
      <w:tr w:rsidR="004B021B" w:rsidRPr="000608DC" w14:paraId="4864CAA5" w14:textId="77777777" w:rsidTr="004B021B">
        <w:trPr>
          <w:trHeight w:val="513"/>
        </w:trPr>
        <w:tc>
          <w:tcPr>
            <w:tcW w:w="616" w:type="dxa"/>
          </w:tcPr>
          <w:p w14:paraId="679E9551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29-30</w:t>
            </w:r>
          </w:p>
        </w:tc>
        <w:tc>
          <w:tcPr>
            <w:tcW w:w="925" w:type="dxa"/>
          </w:tcPr>
          <w:p w14:paraId="49D32D2D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4578EEA4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«Успеешь сам -научи другого» </w:t>
            </w:r>
          </w:p>
        </w:tc>
        <w:tc>
          <w:tcPr>
            <w:tcW w:w="1079" w:type="dxa"/>
          </w:tcPr>
          <w:p w14:paraId="4B67D482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69504B47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</w:t>
            </w:r>
          </w:p>
        </w:tc>
      </w:tr>
      <w:tr w:rsidR="004B021B" w:rsidRPr="000608DC" w14:paraId="18FA1D09" w14:textId="77777777" w:rsidTr="004B021B">
        <w:trPr>
          <w:trHeight w:val="499"/>
        </w:trPr>
        <w:tc>
          <w:tcPr>
            <w:tcW w:w="616" w:type="dxa"/>
          </w:tcPr>
          <w:p w14:paraId="5DBEEC57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31-32</w:t>
            </w:r>
          </w:p>
        </w:tc>
        <w:tc>
          <w:tcPr>
            <w:tcW w:w="925" w:type="dxa"/>
          </w:tcPr>
          <w:p w14:paraId="007D9BA1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6DC810AE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«Чей участок лучше»</w:t>
            </w:r>
          </w:p>
        </w:tc>
        <w:tc>
          <w:tcPr>
            <w:tcW w:w="1079" w:type="dxa"/>
          </w:tcPr>
          <w:p w14:paraId="2F34CEF6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17F47A07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</w:t>
            </w:r>
          </w:p>
        </w:tc>
      </w:tr>
      <w:tr w:rsidR="004B021B" w:rsidRPr="000608DC" w14:paraId="3EAC9B55" w14:textId="77777777" w:rsidTr="004B021B">
        <w:trPr>
          <w:trHeight w:val="513"/>
        </w:trPr>
        <w:tc>
          <w:tcPr>
            <w:tcW w:w="616" w:type="dxa"/>
          </w:tcPr>
          <w:p w14:paraId="4E38A87A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33-34</w:t>
            </w:r>
          </w:p>
        </w:tc>
        <w:tc>
          <w:tcPr>
            <w:tcW w:w="925" w:type="dxa"/>
          </w:tcPr>
          <w:p w14:paraId="6EA431B9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5" w:type="dxa"/>
          </w:tcPr>
          <w:p w14:paraId="2C148B82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«Кулинарный поединок»</w:t>
            </w:r>
          </w:p>
        </w:tc>
        <w:tc>
          <w:tcPr>
            <w:tcW w:w="1079" w:type="dxa"/>
          </w:tcPr>
          <w:p w14:paraId="2B38B319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68" w:type="dxa"/>
          </w:tcPr>
          <w:p w14:paraId="393B9AC0" w14:textId="77777777" w:rsidR="004B021B" w:rsidRPr="000608DC" w:rsidRDefault="004B021B" w:rsidP="002F6B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практикум</w:t>
            </w:r>
          </w:p>
        </w:tc>
      </w:tr>
    </w:tbl>
    <w:p w14:paraId="7ECFCEB6" w14:textId="77777777" w:rsidR="004B021B" w:rsidRDefault="004B021B" w:rsidP="004B021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3A1D39" w14:textId="77777777" w:rsidR="004B021B" w:rsidRDefault="004B021B" w:rsidP="004B021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7FC5FC" w14:textId="77777777" w:rsidR="004B021B" w:rsidRPr="00272B9D" w:rsidRDefault="004B021B" w:rsidP="00272B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DB29D1" w14:textId="77777777" w:rsidR="00272B9D" w:rsidRPr="00272B9D" w:rsidRDefault="00272B9D" w:rsidP="00272B9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2B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ОПИСАНИЕ МАТЕРИАЛЬНО-ТЕХНИЧЕСКОГО ОБЕСПЕЧЕНИЯ</w:t>
      </w:r>
    </w:p>
    <w:p w14:paraId="1BE00587" w14:textId="77777777" w:rsidR="00272B9D" w:rsidRPr="00272B9D" w:rsidRDefault="00272B9D" w:rsidP="00272B9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2B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ПРОГРАММЫ</w:t>
      </w:r>
    </w:p>
    <w:tbl>
      <w:tblPr>
        <w:tblW w:w="103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576"/>
        <w:gridCol w:w="2024"/>
      </w:tblGrid>
      <w:tr w:rsidR="00272B9D" w:rsidRPr="00272B9D" w14:paraId="0145893D" w14:textId="77777777" w:rsidTr="008933F0">
        <w:trPr>
          <w:trHeight w:val="145"/>
        </w:trPr>
        <w:tc>
          <w:tcPr>
            <w:tcW w:w="737" w:type="dxa"/>
            <w:shd w:val="clear" w:color="auto" w:fill="auto"/>
          </w:tcPr>
          <w:p w14:paraId="7C40D445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B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76" w:type="dxa"/>
            <w:shd w:val="clear" w:color="auto" w:fill="auto"/>
          </w:tcPr>
          <w:p w14:paraId="5E1C5F2A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НАИМЕНОВАНИЕ  ОБЪЕКТОВ И СРЕДСТВ МАТЕРИАЛЬНО-ТЕХНИЧЕСКОГО ОБЕСПЕЧЕНИЯ.</w:t>
            </w:r>
          </w:p>
        </w:tc>
        <w:tc>
          <w:tcPr>
            <w:tcW w:w="2023" w:type="dxa"/>
            <w:shd w:val="clear" w:color="auto" w:fill="auto"/>
          </w:tcPr>
          <w:p w14:paraId="017BB118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КОЛИЧЕСТВО.</w:t>
            </w:r>
          </w:p>
        </w:tc>
      </w:tr>
      <w:tr w:rsidR="00272B9D" w:rsidRPr="00272B9D" w14:paraId="3D4BAFEC" w14:textId="77777777" w:rsidTr="008933F0">
        <w:trPr>
          <w:trHeight w:val="145"/>
        </w:trPr>
        <w:tc>
          <w:tcPr>
            <w:tcW w:w="10337" w:type="dxa"/>
            <w:gridSpan w:val="3"/>
            <w:shd w:val="clear" w:color="auto" w:fill="auto"/>
          </w:tcPr>
          <w:p w14:paraId="63AEA062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Библиотечный фонд.</w:t>
            </w:r>
          </w:p>
        </w:tc>
      </w:tr>
      <w:tr w:rsidR="00272B9D" w:rsidRPr="00272B9D" w14:paraId="2560DA39" w14:textId="77777777" w:rsidTr="008933F0">
        <w:trPr>
          <w:trHeight w:val="145"/>
        </w:trPr>
        <w:tc>
          <w:tcPr>
            <w:tcW w:w="737" w:type="dxa"/>
            <w:shd w:val="clear" w:color="auto" w:fill="auto"/>
          </w:tcPr>
          <w:p w14:paraId="1BA8B393" w14:textId="77777777" w:rsidR="00272B9D" w:rsidRPr="00272B9D" w:rsidRDefault="00272B9D" w:rsidP="00272B9D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31FDC2C7" w14:textId="77777777" w:rsidR="00272B9D" w:rsidRPr="003F10BE" w:rsidRDefault="003F10BE" w:rsidP="003F10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Я. Журкина</w:t>
            </w:r>
            <w:r w:rsidRPr="003F10BE">
              <w:rPr>
                <w:rFonts w:ascii="Times New Roman" w:hAnsi="Times New Roman" w:cs="Times New Roman"/>
                <w:sz w:val="24"/>
                <w:szCs w:val="24"/>
              </w:rPr>
              <w:t>,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10BE">
              <w:rPr>
                <w:rFonts w:ascii="Times New Roman" w:hAnsi="Times New Roman" w:cs="Times New Roman"/>
                <w:sz w:val="24"/>
                <w:szCs w:val="24"/>
              </w:rPr>
              <w:t xml:space="preserve"> Чистякова, Т.В. Васильева и др. Методи</w:t>
            </w:r>
            <w:r w:rsidRPr="003F10BE">
              <w:rPr>
                <w:rFonts w:ascii="Times New Roman" w:hAnsi="Times New Roman" w:cs="Times New Roman"/>
                <w:sz w:val="24"/>
                <w:szCs w:val="24"/>
              </w:rPr>
              <w:softHyphen/>
              <w:t>ка формирования профессионального самоопределения школь</w:t>
            </w:r>
            <w:r w:rsidRPr="003F10BE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на различных возрастных этапах. — Кемерово, 1996.</w:t>
            </w:r>
          </w:p>
        </w:tc>
        <w:tc>
          <w:tcPr>
            <w:tcW w:w="2023" w:type="dxa"/>
            <w:shd w:val="clear" w:color="auto" w:fill="auto"/>
          </w:tcPr>
          <w:p w14:paraId="6F2624DB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B9D" w:rsidRPr="00272B9D" w14:paraId="094C1947" w14:textId="77777777" w:rsidTr="008933F0">
        <w:trPr>
          <w:trHeight w:val="145"/>
        </w:trPr>
        <w:tc>
          <w:tcPr>
            <w:tcW w:w="737" w:type="dxa"/>
            <w:shd w:val="clear" w:color="auto" w:fill="auto"/>
          </w:tcPr>
          <w:p w14:paraId="0FA08F82" w14:textId="77777777" w:rsidR="00272B9D" w:rsidRPr="00272B9D" w:rsidRDefault="00272B9D" w:rsidP="00272B9D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1DAE16B1" w14:textId="77777777" w:rsidR="00272B9D" w:rsidRPr="00272B9D" w:rsidRDefault="003F10BE" w:rsidP="003F10B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E">
              <w:rPr>
                <w:rFonts w:ascii="Times New Roman" w:hAnsi="Times New Roman" w:cs="Times New Roman"/>
                <w:sz w:val="24"/>
                <w:szCs w:val="24"/>
              </w:rPr>
              <w:t>О.В. Багрова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10BE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мир профессий. / О.В. Багрова. </w:t>
            </w:r>
            <w:proofErr w:type="gramStart"/>
            <w:r w:rsidRPr="003F10BE">
              <w:rPr>
                <w:rFonts w:ascii="Times New Roman" w:hAnsi="Times New Roman" w:cs="Times New Roman"/>
                <w:sz w:val="24"/>
                <w:szCs w:val="24"/>
              </w:rPr>
              <w:t>/  Волгоград</w:t>
            </w:r>
            <w:proofErr w:type="gramEnd"/>
            <w:r w:rsidRPr="003F10BE">
              <w:rPr>
                <w:rFonts w:ascii="Times New Roman" w:hAnsi="Times New Roman" w:cs="Times New Roman"/>
                <w:sz w:val="24"/>
                <w:szCs w:val="24"/>
              </w:rPr>
              <w:t>. Издательство « Учитель», 2009 – 159с.</w:t>
            </w:r>
          </w:p>
        </w:tc>
        <w:tc>
          <w:tcPr>
            <w:tcW w:w="2023" w:type="dxa"/>
            <w:shd w:val="clear" w:color="auto" w:fill="auto"/>
          </w:tcPr>
          <w:p w14:paraId="3AA93B13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B9D" w:rsidRPr="00272B9D" w14:paraId="52D03C1E" w14:textId="77777777" w:rsidTr="008933F0">
        <w:trPr>
          <w:trHeight w:val="145"/>
        </w:trPr>
        <w:tc>
          <w:tcPr>
            <w:tcW w:w="737" w:type="dxa"/>
            <w:shd w:val="clear" w:color="auto" w:fill="auto"/>
          </w:tcPr>
          <w:p w14:paraId="4772764F" w14:textId="77777777" w:rsidR="00272B9D" w:rsidRPr="00272B9D" w:rsidRDefault="00272B9D" w:rsidP="00272B9D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0D319369" w14:textId="77777777" w:rsidR="00272B9D" w:rsidRPr="00272B9D" w:rsidRDefault="003F10BE" w:rsidP="003F10BE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63">
              <w:rPr>
                <w:rFonts w:ascii="Times New Roman" w:hAnsi="Times New Roman" w:cs="Times New Roman"/>
                <w:sz w:val="24"/>
                <w:szCs w:val="24"/>
              </w:rPr>
              <w:t>Шорыгина Т.А. Профессии. Какие они. /Т. А. Шорыгина – М.: Издательство ГНОМ и Д, 2007 -96с.</w:t>
            </w:r>
          </w:p>
        </w:tc>
        <w:tc>
          <w:tcPr>
            <w:tcW w:w="2023" w:type="dxa"/>
            <w:shd w:val="clear" w:color="auto" w:fill="auto"/>
          </w:tcPr>
          <w:p w14:paraId="41F0ED66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B9D" w:rsidRPr="00272B9D" w14:paraId="7F70DDC2" w14:textId="77777777" w:rsidTr="008933F0">
        <w:trPr>
          <w:trHeight w:val="145"/>
        </w:trPr>
        <w:tc>
          <w:tcPr>
            <w:tcW w:w="737" w:type="dxa"/>
            <w:shd w:val="clear" w:color="auto" w:fill="auto"/>
          </w:tcPr>
          <w:p w14:paraId="199F317A" w14:textId="77777777" w:rsidR="00272B9D" w:rsidRPr="00272B9D" w:rsidRDefault="00272B9D" w:rsidP="00272B9D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FFFFFF" w:themeFill="background1"/>
          </w:tcPr>
          <w:p w14:paraId="0B39E25A" w14:textId="77777777" w:rsidR="00272B9D" w:rsidRPr="001B1F8F" w:rsidRDefault="001B1F8F" w:rsidP="001B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F8F">
              <w:rPr>
                <w:rFonts w:ascii="Times New Roman" w:hAnsi="Times New Roman" w:cs="Times New Roman"/>
                <w:sz w:val="24"/>
                <w:szCs w:val="24"/>
              </w:rPr>
              <w:t>Шалаева Г.П. Кем мне стать? Большая книга профессий. — М., 2010</w:t>
            </w:r>
          </w:p>
        </w:tc>
        <w:tc>
          <w:tcPr>
            <w:tcW w:w="2023" w:type="dxa"/>
            <w:shd w:val="clear" w:color="auto" w:fill="auto"/>
          </w:tcPr>
          <w:p w14:paraId="46AD3FAE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B9D" w:rsidRPr="00272B9D" w14:paraId="7E0A3225" w14:textId="77777777" w:rsidTr="008933F0">
        <w:trPr>
          <w:trHeight w:val="145"/>
        </w:trPr>
        <w:tc>
          <w:tcPr>
            <w:tcW w:w="10337" w:type="dxa"/>
            <w:gridSpan w:val="3"/>
            <w:shd w:val="clear" w:color="auto" w:fill="auto"/>
          </w:tcPr>
          <w:p w14:paraId="27F85CBB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средства обучения.</w:t>
            </w:r>
          </w:p>
        </w:tc>
      </w:tr>
      <w:tr w:rsidR="00272B9D" w:rsidRPr="00272B9D" w14:paraId="3C191D4D" w14:textId="77777777" w:rsidTr="008933F0">
        <w:trPr>
          <w:trHeight w:val="145"/>
        </w:trPr>
        <w:tc>
          <w:tcPr>
            <w:tcW w:w="737" w:type="dxa"/>
            <w:shd w:val="clear" w:color="auto" w:fill="auto"/>
          </w:tcPr>
          <w:p w14:paraId="6832A8D4" w14:textId="77777777" w:rsidR="00272B9D" w:rsidRPr="00272B9D" w:rsidRDefault="00272B9D" w:rsidP="00272B9D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7A83C2BA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Интерактивная доска.</w:t>
            </w:r>
          </w:p>
        </w:tc>
        <w:tc>
          <w:tcPr>
            <w:tcW w:w="2023" w:type="dxa"/>
            <w:shd w:val="clear" w:color="auto" w:fill="auto"/>
          </w:tcPr>
          <w:p w14:paraId="2BD2411F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B9D" w:rsidRPr="00272B9D" w14:paraId="35702BD4" w14:textId="77777777" w:rsidTr="008933F0">
        <w:trPr>
          <w:trHeight w:val="513"/>
        </w:trPr>
        <w:tc>
          <w:tcPr>
            <w:tcW w:w="737" w:type="dxa"/>
            <w:shd w:val="clear" w:color="auto" w:fill="auto"/>
          </w:tcPr>
          <w:p w14:paraId="2A85E10D" w14:textId="77777777" w:rsidR="00272B9D" w:rsidRPr="00272B9D" w:rsidRDefault="00272B9D" w:rsidP="00272B9D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6D176D89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Мультимедийный комплекс.</w:t>
            </w:r>
          </w:p>
        </w:tc>
        <w:tc>
          <w:tcPr>
            <w:tcW w:w="2023" w:type="dxa"/>
            <w:shd w:val="clear" w:color="auto" w:fill="auto"/>
          </w:tcPr>
          <w:p w14:paraId="36D21B5A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B9D" w:rsidRPr="00272B9D" w14:paraId="5A63BD8A" w14:textId="77777777" w:rsidTr="008933F0">
        <w:trPr>
          <w:trHeight w:val="513"/>
        </w:trPr>
        <w:tc>
          <w:tcPr>
            <w:tcW w:w="737" w:type="dxa"/>
            <w:shd w:val="clear" w:color="auto" w:fill="auto"/>
          </w:tcPr>
          <w:p w14:paraId="2B4E3F94" w14:textId="77777777" w:rsidR="00272B9D" w:rsidRPr="00272B9D" w:rsidRDefault="00272B9D" w:rsidP="00272B9D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73E9E941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Принтер.</w:t>
            </w:r>
          </w:p>
        </w:tc>
        <w:tc>
          <w:tcPr>
            <w:tcW w:w="2023" w:type="dxa"/>
            <w:shd w:val="clear" w:color="auto" w:fill="auto"/>
          </w:tcPr>
          <w:p w14:paraId="6FA6504E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B9D" w:rsidRPr="00272B9D" w14:paraId="4EA6AECE" w14:textId="77777777" w:rsidTr="008933F0">
        <w:trPr>
          <w:trHeight w:val="513"/>
        </w:trPr>
        <w:tc>
          <w:tcPr>
            <w:tcW w:w="737" w:type="dxa"/>
            <w:shd w:val="clear" w:color="auto" w:fill="auto"/>
          </w:tcPr>
          <w:p w14:paraId="3F6B450E" w14:textId="77777777" w:rsidR="00272B9D" w:rsidRPr="00272B9D" w:rsidRDefault="00272B9D" w:rsidP="00272B9D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1144EF79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Сканер.</w:t>
            </w:r>
          </w:p>
        </w:tc>
        <w:tc>
          <w:tcPr>
            <w:tcW w:w="2023" w:type="dxa"/>
            <w:shd w:val="clear" w:color="auto" w:fill="auto"/>
          </w:tcPr>
          <w:p w14:paraId="1CA3B014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B9D" w:rsidRPr="00272B9D" w14:paraId="18DB3274" w14:textId="77777777" w:rsidTr="008933F0">
        <w:trPr>
          <w:trHeight w:val="513"/>
        </w:trPr>
        <w:tc>
          <w:tcPr>
            <w:tcW w:w="10337" w:type="dxa"/>
            <w:gridSpan w:val="3"/>
            <w:shd w:val="clear" w:color="auto" w:fill="auto"/>
          </w:tcPr>
          <w:p w14:paraId="6B8CEFDF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i/>
                <w:sz w:val="24"/>
                <w:szCs w:val="24"/>
              </w:rPr>
              <w:t>Экранно-звуковые пособия.</w:t>
            </w:r>
          </w:p>
        </w:tc>
      </w:tr>
      <w:tr w:rsidR="00272B9D" w:rsidRPr="00272B9D" w14:paraId="21AEC613" w14:textId="77777777" w:rsidTr="008933F0">
        <w:trPr>
          <w:trHeight w:val="513"/>
        </w:trPr>
        <w:tc>
          <w:tcPr>
            <w:tcW w:w="737" w:type="dxa"/>
            <w:shd w:val="clear" w:color="auto" w:fill="auto"/>
          </w:tcPr>
          <w:p w14:paraId="2C2B4A1C" w14:textId="77777777" w:rsidR="00272B9D" w:rsidRPr="00272B9D" w:rsidRDefault="00272B9D" w:rsidP="00272B9D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13C6CFF8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Презентации к занятиям.</w:t>
            </w:r>
          </w:p>
        </w:tc>
        <w:tc>
          <w:tcPr>
            <w:tcW w:w="2023" w:type="dxa"/>
            <w:shd w:val="clear" w:color="auto" w:fill="auto"/>
          </w:tcPr>
          <w:p w14:paraId="4D250E9F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D" w:rsidRPr="00272B9D" w14:paraId="776E792D" w14:textId="77777777" w:rsidTr="008933F0">
        <w:trPr>
          <w:trHeight w:val="528"/>
        </w:trPr>
        <w:tc>
          <w:tcPr>
            <w:tcW w:w="10337" w:type="dxa"/>
            <w:gridSpan w:val="3"/>
            <w:shd w:val="clear" w:color="auto" w:fill="auto"/>
          </w:tcPr>
          <w:p w14:paraId="48F19859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Материалы и инструменты</w:t>
            </w:r>
          </w:p>
        </w:tc>
      </w:tr>
      <w:tr w:rsidR="00272B9D" w:rsidRPr="00272B9D" w14:paraId="17C67146" w14:textId="77777777" w:rsidTr="008933F0">
        <w:trPr>
          <w:trHeight w:val="513"/>
        </w:trPr>
        <w:tc>
          <w:tcPr>
            <w:tcW w:w="737" w:type="dxa"/>
            <w:shd w:val="clear" w:color="auto" w:fill="auto"/>
          </w:tcPr>
          <w:p w14:paraId="642BB44C" w14:textId="77777777" w:rsidR="00272B9D" w:rsidRPr="00272B9D" w:rsidRDefault="00272B9D" w:rsidP="00272B9D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7BB0B8AC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Наборы цветной бумаги, картона, ватманы.</w:t>
            </w:r>
          </w:p>
        </w:tc>
        <w:tc>
          <w:tcPr>
            <w:tcW w:w="2023" w:type="dxa"/>
            <w:shd w:val="clear" w:color="auto" w:fill="auto"/>
          </w:tcPr>
          <w:p w14:paraId="45A9A25C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D" w:rsidRPr="00272B9D" w14:paraId="531FEC5B" w14:textId="77777777" w:rsidTr="008933F0">
        <w:trPr>
          <w:trHeight w:val="528"/>
        </w:trPr>
        <w:tc>
          <w:tcPr>
            <w:tcW w:w="737" w:type="dxa"/>
            <w:shd w:val="clear" w:color="auto" w:fill="auto"/>
          </w:tcPr>
          <w:p w14:paraId="32F459B4" w14:textId="77777777" w:rsidR="00272B9D" w:rsidRPr="00272B9D" w:rsidRDefault="00272B9D" w:rsidP="00272B9D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63222EF9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Пластилин.</w:t>
            </w:r>
          </w:p>
        </w:tc>
        <w:tc>
          <w:tcPr>
            <w:tcW w:w="2023" w:type="dxa"/>
            <w:shd w:val="clear" w:color="auto" w:fill="auto"/>
          </w:tcPr>
          <w:p w14:paraId="3170E578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D" w:rsidRPr="00272B9D" w14:paraId="4ACB73E8" w14:textId="77777777" w:rsidTr="008933F0">
        <w:trPr>
          <w:trHeight w:val="513"/>
        </w:trPr>
        <w:tc>
          <w:tcPr>
            <w:tcW w:w="737" w:type="dxa"/>
            <w:shd w:val="clear" w:color="auto" w:fill="auto"/>
          </w:tcPr>
          <w:p w14:paraId="0ABB4F01" w14:textId="77777777" w:rsidR="00272B9D" w:rsidRPr="00272B9D" w:rsidRDefault="00272B9D" w:rsidP="00272B9D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4ED29B13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Ножницы, клей.</w:t>
            </w:r>
          </w:p>
        </w:tc>
        <w:tc>
          <w:tcPr>
            <w:tcW w:w="2023" w:type="dxa"/>
            <w:shd w:val="clear" w:color="auto" w:fill="auto"/>
          </w:tcPr>
          <w:p w14:paraId="00940D36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D" w:rsidRPr="00272B9D" w14:paraId="32061F9A" w14:textId="77777777" w:rsidTr="008933F0">
        <w:trPr>
          <w:trHeight w:val="528"/>
        </w:trPr>
        <w:tc>
          <w:tcPr>
            <w:tcW w:w="737" w:type="dxa"/>
            <w:shd w:val="clear" w:color="auto" w:fill="auto"/>
          </w:tcPr>
          <w:p w14:paraId="7A2A7A53" w14:textId="77777777" w:rsidR="00272B9D" w:rsidRPr="00272B9D" w:rsidRDefault="00272B9D" w:rsidP="00272B9D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4AA3AECC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Образцы готовых изделий.</w:t>
            </w:r>
          </w:p>
        </w:tc>
        <w:tc>
          <w:tcPr>
            <w:tcW w:w="2023" w:type="dxa"/>
            <w:shd w:val="clear" w:color="auto" w:fill="auto"/>
          </w:tcPr>
          <w:p w14:paraId="0475B0A3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D" w:rsidRPr="00272B9D" w14:paraId="15A690A3" w14:textId="77777777" w:rsidTr="008933F0">
        <w:trPr>
          <w:trHeight w:val="513"/>
        </w:trPr>
        <w:tc>
          <w:tcPr>
            <w:tcW w:w="737" w:type="dxa"/>
            <w:shd w:val="clear" w:color="auto" w:fill="auto"/>
          </w:tcPr>
          <w:p w14:paraId="2FF72E3D" w14:textId="77777777" w:rsidR="00272B9D" w:rsidRPr="00272B9D" w:rsidRDefault="00272B9D" w:rsidP="00272B9D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38B5A517" w14:textId="77777777" w:rsidR="00272B9D" w:rsidRPr="00272B9D" w:rsidRDefault="003F10BE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Картонные коробки для (конструирования)</w:t>
            </w:r>
          </w:p>
        </w:tc>
        <w:tc>
          <w:tcPr>
            <w:tcW w:w="2023" w:type="dxa"/>
            <w:shd w:val="clear" w:color="auto" w:fill="auto"/>
          </w:tcPr>
          <w:p w14:paraId="2B8B2F69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B9D" w:rsidRPr="00272B9D" w14:paraId="6110D844" w14:textId="77777777" w:rsidTr="008933F0">
        <w:trPr>
          <w:trHeight w:val="176"/>
        </w:trPr>
        <w:tc>
          <w:tcPr>
            <w:tcW w:w="10337" w:type="dxa"/>
            <w:gridSpan w:val="3"/>
            <w:shd w:val="clear" w:color="auto" w:fill="auto"/>
          </w:tcPr>
          <w:p w14:paraId="32076740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Оборудование класса.</w:t>
            </w:r>
          </w:p>
        </w:tc>
      </w:tr>
      <w:tr w:rsidR="00272B9D" w:rsidRPr="00272B9D" w14:paraId="0BFA56A9" w14:textId="77777777" w:rsidTr="008933F0">
        <w:trPr>
          <w:trHeight w:val="513"/>
        </w:trPr>
        <w:tc>
          <w:tcPr>
            <w:tcW w:w="737" w:type="dxa"/>
            <w:shd w:val="clear" w:color="auto" w:fill="auto"/>
          </w:tcPr>
          <w:p w14:paraId="5E45969F" w14:textId="77777777" w:rsidR="00272B9D" w:rsidRPr="00272B9D" w:rsidRDefault="00272B9D" w:rsidP="00272B9D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2EB03D83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Учительский стол, стул.</w:t>
            </w:r>
          </w:p>
        </w:tc>
        <w:tc>
          <w:tcPr>
            <w:tcW w:w="2023" w:type="dxa"/>
            <w:shd w:val="clear" w:color="auto" w:fill="auto"/>
          </w:tcPr>
          <w:p w14:paraId="3A3485B5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B9D" w:rsidRPr="00272B9D" w14:paraId="25D5CF34" w14:textId="77777777" w:rsidTr="008933F0">
        <w:trPr>
          <w:trHeight w:val="513"/>
        </w:trPr>
        <w:tc>
          <w:tcPr>
            <w:tcW w:w="737" w:type="dxa"/>
            <w:shd w:val="clear" w:color="auto" w:fill="auto"/>
          </w:tcPr>
          <w:p w14:paraId="1DDB4612" w14:textId="77777777" w:rsidR="00272B9D" w:rsidRPr="00272B9D" w:rsidRDefault="00272B9D" w:rsidP="00272B9D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001BEE9E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Ученические столы, стулья.</w:t>
            </w:r>
          </w:p>
        </w:tc>
        <w:tc>
          <w:tcPr>
            <w:tcW w:w="2023" w:type="dxa"/>
            <w:shd w:val="clear" w:color="auto" w:fill="auto"/>
          </w:tcPr>
          <w:p w14:paraId="4A9DE137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2B9D" w:rsidRPr="00272B9D" w14:paraId="47E49A79" w14:textId="77777777" w:rsidTr="008933F0">
        <w:trPr>
          <w:trHeight w:val="513"/>
        </w:trPr>
        <w:tc>
          <w:tcPr>
            <w:tcW w:w="737" w:type="dxa"/>
            <w:shd w:val="clear" w:color="auto" w:fill="auto"/>
          </w:tcPr>
          <w:p w14:paraId="167AC60D" w14:textId="77777777" w:rsidR="00272B9D" w:rsidRPr="00272B9D" w:rsidRDefault="00272B9D" w:rsidP="00272B9D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7F0C911F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Доски  для  размещения образцов изделий и готовых поделок.</w:t>
            </w:r>
          </w:p>
        </w:tc>
        <w:tc>
          <w:tcPr>
            <w:tcW w:w="2023" w:type="dxa"/>
            <w:shd w:val="clear" w:color="auto" w:fill="auto"/>
          </w:tcPr>
          <w:p w14:paraId="20285F81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B9D" w:rsidRPr="00272B9D" w14:paraId="3F440243" w14:textId="77777777" w:rsidTr="008933F0">
        <w:trPr>
          <w:trHeight w:val="528"/>
        </w:trPr>
        <w:tc>
          <w:tcPr>
            <w:tcW w:w="737" w:type="dxa"/>
            <w:shd w:val="clear" w:color="auto" w:fill="auto"/>
          </w:tcPr>
          <w:p w14:paraId="28070028" w14:textId="77777777" w:rsidR="00272B9D" w:rsidRPr="00272B9D" w:rsidRDefault="00272B9D" w:rsidP="00272B9D">
            <w:pPr>
              <w:pStyle w:val="a5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6" w:type="dxa"/>
            <w:shd w:val="clear" w:color="auto" w:fill="auto"/>
          </w:tcPr>
          <w:p w14:paraId="2F9DBD19" w14:textId="77777777" w:rsidR="00272B9D" w:rsidRPr="00272B9D" w:rsidRDefault="00272B9D" w:rsidP="00272B9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Шкафы для хранения необходимых материалов для занятий.</w:t>
            </w:r>
          </w:p>
        </w:tc>
        <w:tc>
          <w:tcPr>
            <w:tcW w:w="2023" w:type="dxa"/>
            <w:shd w:val="clear" w:color="auto" w:fill="auto"/>
          </w:tcPr>
          <w:p w14:paraId="516C3542" w14:textId="77777777" w:rsidR="00272B9D" w:rsidRPr="00272B9D" w:rsidRDefault="00272B9D" w:rsidP="005B75B7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F17A3A6" w14:textId="7544B6AF" w:rsidR="00272B9D" w:rsidRDefault="00272B9D" w:rsidP="00272B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2B9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682151B5" w14:textId="61486997" w:rsidR="002832FC" w:rsidRDefault="002832FC" w:rsidP="00272B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07A1B8" w14:textId="77777777" w:rsidR="002832FC" w:rsidRPr="00272B9D" w:rsidRDefault="002832FC" w:rsidP="00272B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EDF2F1" w14:textId="77777777" w:rsidR="00272B9D" w:rsidRPr="00272B9D" w:rsidRDefault="00272B9D" w:rsidP="00272B9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B9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Список литературы для учителя</w:t>
      </w:r>
    </w:p>
    <w:p w14:paraId="1B8DE703" w14:textId="77777777" w:rsidR="006138D7" w:rsidRPr="00EE6B63" w:rsidRDefault="006138D7" w:rsidP="008F5F0C">
      <w:pPr>
        <w:widowControl w:val="0"/>
        <w:numPr>
          <w:ilvl w:val="0"/>
          <w:numId w:val="47"/>
        </w:numPr>
        <w:tabs>
          <w:tab w:val="clear" w:pos="720"/>
          <w:tab w:val="num" w:pos="-142"/>
        </w:tabs>
        <w:spacing w:after="0" w:line="36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63">
        <w:rPr>
          <w:rFonts w:ascii="Times New Roman" w:hAnsi="Times New Roman" w:cs="Times New Roman"/>
          <w:sz w:val="24"/>
          <w:szCs w:val="24"/>
        </w:rPr>
        <w:t xml:space="preserve">Маршак С.Я. Сказки, песни, загадки. / С.Я. Маршак – М.: Издательство «Детская литература», 1987 – 192с. </w:t>
      </w:r>
    </w:p>
    <w:p w14:paraId="2DE4214D" w14:textId="77777777" w:rsidR="006138D7" w:rsidRPr="00EE6B63" w:rsidRDefault="006138D7" w:rsidP="008F5F0C">
      <w:pPr>
        <w:widowControl w:val="0"/>
        <w:numPr>
          <w:ilvl w:val="0"/>
          <w:numId w:val="47"/>
        </w:numPr>
        <w:tabs>
          <w:tab w:val="clear" w:pos="720"/>
          <w:tab w:val="num" w:pos="-142"/>
        </w:tabs>
        <w:spacing w:after="0" w:line="36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63">
        <w:rPr>
          <w:rFonts w:ascii="Times New Roman" w:hAnsi="Times New Roman" w:cs="Times New Roman"/>
          <w:sz w:val="24"/>
          <w:szCs w:val="24"/>
        </w:rPr>
        <w:t>Михалков С. Дядя Степа и другие. / С. Михалков – М.: Издательство «Детская литература», 1989 -310с.</w:t>
      </w:r>
    </w:p>
    <w:p w14:paraId="23DE5E31" w14:textId="77777777" w:rsidR="006138D7" w:rsidRPr="00EE6B63" w:rsidRDefault="006138D7" w:rsidP="008F5F0C">
      <w:pPr>
        <w:widowControl w:val="0"/>
        <w:numPr>
          <w:ilvl w:val="0"/>
          <w:numId w:val="47"/>
        </w:numPr>
        <w:tabs>
          <w:tab w:val="clear" w:pos="720"/>
          <w:tab w:val="num" w:pos="-142"/>
        </w:tabs>
        <w:spacing w:after="0" w:line="36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63">
        <w:rPr>
          <w:rFonts w:ascii="Times New Roman" w:hAnsi="Times New Roman" w:cs="Times New Roman"/>
          <w:sz w:val="24"/>
          <w:szCs w:val="24"/>
        </w:rPr>
        <w:t>Носов Н. Приключение незнайки и его друзей. / Н. Носов – М.: Издательство «Детская литература», 1987 – 160с.</w:t>
      </w:r>
    </w:p>
    <w:p w14:paraId="24D041C3" w14:textId="77777777" w:rsidR="006138D7" w:rsidRPr="00EE6B63" w:rsidRDefault="006138D7" w:rsidP="008F5F0C">
      <w:pPr>
        <w:widowControl w:val="0"/>
        <w:numPr>
          <w:ilvl w:val="0"/>
          <w:numId w:val="47"/>
        </w:numPr>
        <w:tabs>
          <w:tab w:val="clear" w:pos="720"/>
          <w:tab w:val="num" w:pos="-142"/>
        </w:tabs>
        <w:spacing w:after="0" w:line="36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B63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EE6B63">
        <w:rPr>
          <w:rFonts w:ascii="Times New Roman" w:hAnsi="Times New Roman" w:cs="Times New Roman"/>
          <w:sz w:val="24"/>
          <w:szCs w:val="24"/>
        </w:rPr>
        <w:t xml:space="preserve"> Д. Чем пахнут ремесла? / Д. </w:t>
      </w:r>
      <w:proofErr w:type="spellStart"/>
      <w:r w:rsidRPr="00EE6B63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EE6B63">
        <w:rPr>
          <w:rFonts w:ascii="Times New Roman" w:hAnsi="Times New Roman" w:cs="Times New Roman"/>
          <w:sz w:val="24"/>
          <w:szCs w:val="24"/>
        </w:rPr>
        <w:t xml:space="preserve"> –М.: Издательство «Детская литература», 1989 -15с.</w:t>
      </w:r>
    </w:p>
    <w:p w14:paraId="6477A603" w14:textId="77777777" w:rsidR="006138D7" w:rsidRPr="00EE6B63" w:rsidRDefault="006138D7" w:rsidP="008F5F0C">
      <w:pPr>
        <w:widowControl w:val="0"/>
        <w:numPr>
          <w:ilvl w:val="0"/>
          <w:numId w:val="47"/>
        </w:numPr>
        <w:tabs>
          <w:tab w:val="clear" w:pos="720"/>
          <w:tab w:val="num" w:pos="-142"/>
        </w:tabs>
        <w:spacing w:after="0" w:line="36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63">
        <w:rPr>
          <w:rFonts w:ascii="Times New Roman" w:hAnsi="Times New Roman" w:cs="Times New Roman"/>
          <w:sz w:val="24"/>
          <w:szCs w:val="24"/>
        </w:rPr>
        <w:t>Успенский Э. Седьмая профессия Маши Филиппенко / Э. Успенский – «Стрекоза», 2000 – 79с.</w:t>
      </w:r>
    </w:p>
    <w:p w14:paraId="5D28A890" w14:textId="77777777" w:rsidR="006138D7" w:rsidRPr="00EE6B63" w:rsidRDefault="006138D7" w:rsidP="008F5F0C">
      <w:pPr>
        <w:widowControl w:val="0"/>
        <w:numPr>
          <w:ilvl w:val="0"/>
          <w:numId w:val="47"/>
        </w:numPr>
        <w:tabs>
          <w:tab w:val="clear" w:pos="720"/>
          <w:tab w:val="num" w:pos="-142"/>
        </w:tabs>
        <w:spacing w:after="0" w:line="36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63">
        <w:rPr>
          <w:rFonts w:ascii="Times New Roman" w:hAnsi="Times New Roman" w:cs="Times New Roman"/>
          <w:sz w:val="24"/>
          <w:szCs w:val="24"/>
        </w:rPr>
        <w:t xml:space="preserve">Френкель П.Л. Я расту. / П.Л. Френкель – М.: Издательство </w:t>
      </w:r>
      <w:proofErr w:type="gramStart"/>
      <w:r w:rsidRPr="00EE6B63">
        <w:rPr>
          <w:rFonts w:ascii="Times New Roman" w:hAnsi="Times New Roman" w:cs="Times New Roman"/>
          <w:sz w:val="24"/>
          <w:szCs w:val="24"/>
        </w:rPr>
        <w:t>« Детская</w:t>
      </w:r>
      <w:proofErr w:type="gramEnd"/>
      <w:r w:rsidRPr="00EE6B63">
        <w:rPr>
          <w:rFonts w:ascii="Times New Roman" w:hAnsi="Times New Roman" w:cs="Times New Roman"/>
          <w:sz w:val="24"/>
          <w:szCs w:val="24"/>
        </w:rPr>
        <w:t xml:space="preserve"> литература», 1986 – 56с.</w:t>
      </w:r>
    </w:p>
    <w:p w14:paraId="7BD79698" w14:textId="77777777" w:rsidR="006138D7" w:rsidRPr="00EE6B63" w:rsidRDefault="006138D7" w:rsidP="008F5F0C">
      <w:pPr>
        <w:widowControl w:val="0"/>
        <w:numPr>
          <w:ilvl w:val="0"/>
          <w:numId w:val="47"/>
        </w:numPr>
        <w:tabs>
          <w:tab w:val="clear" w:pos="720"/>
          <w:tab w:val="num" w:pos="-142"/>
        </w:tabs>
        <w:spacing w:after="0" w:line="36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6B63">
        <w:rPr>
          <w:rFonts w:ascii="Times New Roman" w:hAnsi="Times New Roman" w:cs="Times New Roman"/>
          <w:sz w:val="24"/>
          <w:szCs w:val="24"/>
        </w:rPr>
        <w:t>Чуковский К. Доктор Айболит. / К. Чуковский – М.: Издательство «Детская литература</w:t>
      </w:r>
      <w:proofErr w:type="gramStart"/>
      <w:r w:rsidRPr="00EE6B63">
        <w:rPr>
          <w:rFonts w:ascii="Times New Roman" w:hAnsi="Times New Roman" w:cs="Times New Roman"/>
          <w:sz w:val="24"/>
          <w:szCs w:val="24"/>
        </w:rPr>
        <w:t>»,…</w:t>
      </w:r>
      <w:proofErr w:type="gramEnd"/>
      <w:r w:rsidRPr="00EE6B63">
        <w:rPr>
          <w:rFonts w:ascii="Times New Roman" w:hAnsi="Times New Roman" w:cs="Times New Roman"/>
          <w:sz w:val="24"/>
          <w:szCs w:val="24"/>
        </w:rPr>
        <w:t>1989-…с.</w:t>
      </w:r>
    </w:p>
    <w:p w14:paraId="18B92FD8" w14:textId="77777777" w:rsidR="006138D7" w:rsidRPr="00EE6B63" w:rsidRDefault="006138D7" w:rsidP="006138D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D373B" w14:textId="77777777" w:rsidR="00272B9D" w:rsidRPr="00272B9D" w:rsidRDefault="00272B9D" w:rsidP="00272B9D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5FEC8A07" w14:textId="77777777" w:rsidR="00272B9D" w:rsidRPr="00272B9D" w:rsidRDefault="00272B9D" w:rsidP="00272B9D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272B9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Дополнительная литература:</w:t>
      </w:r>
    </w:p>
    <w:p w14:paraId="10782635" w14:textId="77777777" w:rsidR="006138D7" w:rsidRPr="008F5F0C" w:rsidRDefault="006138D7" w:rsidP="008F5F0C">
      <w:pPr>
        <w:widowControl w:val="0"/>
        <w:numPr>
          <w:ilvl w:val="0"/>
          <w:numId w:val="45"/>
        </w:num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5F0C">
        <w:rPr>
          <w:rFonts w:ascii="Times New Roman" w:hAnsi="Times New Roman" w:cs="Times New Roman"/>
          <w:sz w:val="24"/>
          <w:szCs w:val="24"/>
        </w:rPr>
        <w:t>Барсева</w:t>
      </w:r>
      <w:proofErr w:type="spellEnd"/>
      <w:r w:rsidRPr="008F5F0C">
        <w:rPr>
          <w:rFonts w:ascii="Times New Roman" w:hAnsi="Times New Roman" w:cs="Times New Roman"/>
          <w:sz w:val="24"/>
          <w:szCs w:val="24"/>
        </w:rPr>
        <w:t xml:space="preserve"> Л.Б. Обучение сюжетно- ролевой игре детей с проблемами интеллектуального развития / Л.Б. </w:t>
      </w:r>
      <w:proofErr w:type="spellStart"/>
      <w:r w:rsidRPr="008F5F0C">
        <w:rPr>
          <w:rFonts w:ascii="Times New Roman" w:hAnsi="Times New Roman" w:cs="Times New Roman"/>
          <w:sz w:val="24"/>
          <w:szCs w:val="24"/>
        </w:rPr>
        <w:t>Барсева</w:t>
      </w:r>
      <w:proofErr w:type="spellEnd"/>
      <w:r w:rsidRPr="008F5F0C">
        <w:rPr>
          <w:rFonts w:ascii="Times New Roman" w:hAnsi="Times New Roman" w:cs="Times New Roman"/>
          <w:sz w:val="24"/>
          <w:szCs w:val="24"/>
        </w:rPr>
        <w:t xml:space="preserve"> – Санкт- Петербург. Издательство «СОЮЗ», 2001 – 412с.</w:t>
      </w:r>
    </w:p>
    <w:p w14:paraId="6C5E75CD" w14:textId="77777777" w:rsidR="006138D7" w:rsidRPr="008F5F0C" w:rsidRDefault="006138D7" w:rsidP="008F5F0C">
      <w:pPr>
        <w:widowControl w:val="0"/>
        <w:numPr>
          <w:ilvl w:val="0"/>
          <w:numId w:val="45"/>
        </w:numPr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F5F0C">
        <w:rPr>
          <w:rFonts w:ascii="Times New Roman" w:hAnsi="Times New Roman" w:cs="Times New Roman"/>
          <w:sz w:val="24"/>
          <w:szCs w:val="24"/>
        </w:rPr>
        <w:t xml:space="preserve">Багрова О.В. Введение в мир профессий. / О.В. Багрова. </w:t>
      </w:r>
      <w:proofErr w:type="gramStart"/>
      <w:r w:rsidRPr="008F5F0C">
        <w:rPr>
          <w:rFonts w:ascii="Times New Roman" w:hAnsi="Times New Roman" w:cs="Times New Roman"/>
          <w:sz w:val="24"/>
          <w:szCs w:val="24"/>
        </w:rPr>
        <w:t>/  Волгоград</w:t>
      </w:r>
      <w:proofErr w:type="gramEnd"/>
      <w:r w:rsidRPr="008F5F0C">
        <w:rPr>
          <w:rFonts w:ascii="Times New Roman" w:hAnsi="Times New Roman" w:cs="Times New Roman"/>
          <w:sz w:val="24"/>
          <w:szCs w:val="24"/>
        </w:rPr>
        <w:t xml:space="preserve">. Издательство </w:t>
      </w:r>
      <w:proofErr w:type="gramStart"/>
      <w:r w:rsidRPr="008F5F0C">
        <w:rPr>
          <w:rFonts w:ascii="Times New Roman" w:hAnsi="Times New Roman" w:cs="Times New Roman"/>
          <w:sz w:val="24"/>
          <w:szCs w:val="24"/>
        </w:rPr>
        <w:t>« Учитель</w:t>
      </w:r>
      <w:proofErr w:type="gramEnd"/>
      <w:r w:rsidRPr="008F5F0C">
        <w:rPr>
          <w:rFonts w:ascii="Times New Roman" w:hAnsi="Times New Roman" w:cs="Times New Roman"/>
          <w:sz w:val="24"/>
          <w:szCs w:val="24"/>
        </w:rPr>
        <w:t>», 2009 – 159с.</w:t>
      </w:r>
    </w:p>
    <w:p w14:paraId="7EDA1C4D" w14:textId="77777777" w:rsidR="00272B9D" w:rsidRPr="008F5F0C" w:rsidRDefault="00272B9D" w:rsidP="008F5F0C">
      <w:pPr>
        <w:pStyle w:val="a5"/>
        <w:numPr>
          <w:ilvl w:val="0"/>
          <w:numId w:val="45"/>
        </w:numPr>
        <w:spacing w:after="0"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>Блонский</w:t>
      </w:r>
      <w:proofErr w:type="spellEnd"/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П.П. Психология младшего школьника. [Текст]/ П. П. </w:t>
      </w:r>
      <w:proofErr w:type="spellStart"/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>Блонский</w:t>
      </w:r>
      <w:proofErr w:type="spellEnd"/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>. - Воронеж: НПО «</w:t>
      </w:r>
      <w:proofErr w:type="spellStart"/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>Модек</w:t>
      </w:r>
      <w:proofErr w:type="spellEnd"/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>», 1997. - 278с.</w:t>
      </w:r>
    </w:p>
    <w:p w14:paraId="107CA64B" w14:textId="77777777" w:rsidR="008F5F0C" w:rsidRPr="008F5F0C" w:rsidRDefault="006138D7" w:rsidP="008F5F0C">
      <w:pPr>
        <w:pStyle w:val="a5"/>
        <w:numPr>
          <w:ilvl w:val="0"/>
          <w:numId w:val="45"/>
        </w:numPr>
        <w:spacing w:after="0"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>Каргина, З. А. Технология разработки образовательной программы дополнительного образования детей [Текст]/ З. А. Каргина // Внешкольник. – 2006. - № 5. – С. 11-15.</w:t>
      </w:r>
    </w:p>
    <w:p w14:paraId="19044984" w14:textId="77777777" w:rsidR="008F5F0C" w:rsidRPr="008F5F0C" w:rsidRDefault="006138D7" w:rsidP="008F5F0C">
      <w:pPr>
        <w:pStyle w:val="a5"/>
        <w:numPr>
          <w:ilvl w:val="0"/>
          <w:numId w:val="45"/>
        </w:numPr>
        <w:spacing w:after="0"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0C">
        <w:rPr>
          <w:rFonts w:ascii="Times New Roman" w:hAnsi="Times New Roman" w:cs="Times New Roman"/>
          <w:sz w:val="24"/>
          <w:szCs w:val="24"/>
        </w:rPr>
        <w:t>Катаева А.А. Дидактические игры в обучении дошкольников с отклонением в развитии / А.А. Катаева – М.: ВЛАДОС, 2001 – 220с.</w:t>
      </w:r>
    </w:p>
    <w:p w14:paraId="5484FE41" w14:textId="77777777" w:rsidR="008F5F0C" w:rsidRPr="008F5F0C" w:rsidRDefault="006138D7" w:rsidP="008F5F0C">
      <w:pPr>
        <w:pStyle w:val="a5"/>
        <w:numPr>
          <w:ilvl w:val="0"/>
          <w:numId w:val="45"/>
        </w:numPr>
        <w:spacing w:after="0"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0C">
        <w:rPr>
          <w:rFonts w:ascii="Times New Roman" w:hAnsi="Times New Roman" w:cs="Times New Roman"/>
          <w:sz w:val="24"/>
          <w:szCs w:val="24"/>
        </w:rPr>
        <w:t xml:space="preserve">Козлова М.А. Классные часы 1- 4 </w:t>
      </w:r>
      <w:proofErr w:type="spellStart"/>
      <w:r w:rsidRPr="008F5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F5F0C">
        <w:rPr>
          <w:rFonts w:ascii="Times New Roman" w:hAnsi="Times New Roman" w:cs="Times New Roman"/>
          <w:sz w:val="24"/>
          <w:szCs w:val="24"/>
        </w:rPr>
        <w:t xml:space="preserve">. /М.А. Козлова-М: Изд. «Экзамен», 2009. - 317с. </w:t>
      </w:r>
    </w:p>
    <w:p w14:paraId="0D1AF163" w14:textId="77777777" w:rsidR="008F5F0C" w:rsidRPr="008F5F0C" w:rsidRDefault="006138D7" w:rsidP="008F5F0C">
      <w:pPr>
        <w:pStyle w:val="a5"/>
        <w:numPr>
          <w:ilvl w:val="0"/>
          <w:numId w:val="45"/>
        </w:numPr>
        <w:spacing w:after="0"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0C">
        <w:rPr>
          <w:rFonts w:ascii="Times New Roman" w:hAnsi="Times New Roman" w:cs="Times New Roman"/>
          <w:sz w:val="24"/>
          <w:szCs w:val="24"/>
        </w:rPr>
        <w:t xml:space="preserve">Сасова И.А. Экономика 2 </w:t>
      </w:r>
      <w:proofErr w:type="spellStart"/>
      <w:r w:rsidRPr="008F5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F5F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F5F0C">
        <w:rPr>
          <w:rFonts w:ascii="Times New Roman" w:hAnsi="Times New Roman" w:cs="Times New Roman"/>
          <w:sz w:val="24"/>
          <w:szCs w:val="24"/>
        </w:rPr>
        <w:t>[ текст</w:t>
      </w:r>
      <w:proofErr w:type="gramEnd"/>
      <w:r w:rsidRPr="008F5F0C">
        <w:rPr>
          <w:rFonts w:ascii="Times New Roman" w:hAnsi="Times New Roman" w:cs="Times New Roman"/>
          <w:sz w:val="24"/>
          <w:szCs w:val="24"/>
        </w:rPr>
        <w:t xml:space="preserve">], тетрадь творческих заданий. / И.А. Сасова, В.Н. </w:t>
      </w:r>
      <w:proofErr w:type="spellStart"/>
      <w:r w:rsidRPr="008F5F0C">
        <w:rPr>
          <w:rFonts w:ascii="Times New Roman" w:hAnsi="Times New Roman" w:cs="Times New Roman"/>
          <w:sz w:val="24"/>
          <w:szCs w:val="24"/>
        </w:rPr>
        <w:t>Земасенская</w:t>
      </w:r>
      <w:proofErr w:type="spellEnd"/>
      <w:r w:rsidRPr="008F5F0C">
        <w:rPr>
          <w:rFonts w:ascii="Times New Roman" w:hAnsi="Times New Roman" w:cs="Times New Roman"/>
          <w:sz w:val="24"/>
          <w:szCs w:val="24"/>
        </w:rPr>
        <w:t>. – М.: Вита-Пресс, 2007, 2008</w:t>
      </w:r>
    </w:p>
    <w:p w14:paraId="5DAB1A69" w14:textId="77777777" w:rsidR="008F5F0C" w:rsidRPr="008F5F0C" w:rsidRDefault="008F5F0C" w:rsidP="008F5F0C">
      <w:pPr>
        <w:pStyle w:val="a5"/>
        <w:numPr>
          <w:ilvl w:val="0"/>
          <w:numId w:val="45"/>
        </w:numPr>
        <w:spacing w:after="0"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Сборник авторских программ дополнительного обр. детей / Сост. А. Г. Лазарева. – М.: </w:t>
      </w:r>
      <w:proofErr w:type="spellStart"/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>Илекса</w:t>
      </w:r>
      <w:proofErr w:type="spellEnd"/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Народное образование; Ставрополь: </w:t>
      </w:r>
      <w:proofErr w:type="spellStart"/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>Сервисшкола</w:t>
      </w:r>
      <w:proofErr w:type="spellEnd"/>
      <w:r w:rsidRPr="008F5F0C">
        <w:rPr>
          <w:rFonts w:ascii="Times New Roman" w:hAnsi="Times New Roman" w:cs="Times New Roman"/>
          <w:sz w:val="24"/>
          <w:szCs w:val="24"/>
          <w:shd w:val="clear" w:color="auto" w:fill="FFFFFF"/>
        </w:rPr>
        <w:t>, 2002. – 312с.</w:t>
      </w:r>
      <w:r w:rsidRPr="008F5F0C">
        <w:rPr>
          <w:rFonts w:ascii="Times New Roman" w:hAnsi="Times New Roman" w:cs="Times New Roman"/>
          <w:sz w:val="24"/>
          <w:szCs w:val="24"/>
        </w:rPr>
        <w:t>Шорыгина Т.А.</w:t>
      </w:r>
    </w:p>
    <w:p w14:paraId="2F181530" w14:textId="58A4B495" w:rsidR="006C33B0" w:rsidRPr="002832FC" w:rsidRDefault="006138D7" w:rsidP="00410307">
      <w:pPr>
        <w:pStyle w:val="a5"/>
        <w:numPr>
          <w:ilvl w:val="0"/>
          <w:numId w:val="45"/>
        </w:num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2FC">
        <w:rPr>
          <w:rFonts w:ascii="Times New Roman" w:hAnsi="Times New Roman" w:cs="Times New Roman"/>
          <w:sz w:val="24"/>
          <w:szCs w:val="24"/>
        </w:rPr>
        <w:t>Профессии. Какие они. /Т. А. Шорыгина – М.: Издательство ГНОМ и Д, 2007 -96с.</w:t>
      </w:r>
    </w:p>
    <w:sectPr w:rsidR="006C33B0" w:rsidRPr="002832FC" w:rsidSect="008D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E85184"/>
    <w:multiLevelType w:val="hybridMultilevel"/>
    <w:tmpl w:val="0120796A"/>
    <w:lvl w:ilvl="0" w:tplc="766C8D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06721"/>
    <w:multiLevelType w:val="hybridMultilevel"/>
    <w:tmpl w:val="49AC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468DA"/>
    <w:multiLevelType w:val="hybridMultilevel"/>
    <w:tmpl w:val="7730E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24C06"/>
    <w:multiLevelType w:val="hybridMultilevel"/>
    <w:tmpl w:val="76E0C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6646D"/>
    <w:multiLevelType w:val="hybridMultilevel"/>
    <w:tmpl w:val="FEAE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B62A4"/>
    <w:multiLevelType w:val="hybridMultilevel"/>
    <w:tmpl w:val="1EC262E2"/>
    <w:lvl w:ilvl="0" w:tplc="E8A6CD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E4D60"/>
    <w:multiLevelType w:val="hybridMultilevel"/>
    <w:tmpl w:val="52F0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254BB"/>
    <w:multiLevelType w:val="hybridMultilevel"/>
    <w:tmpl w:val="94F04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07AE0"/>
    <w:multiLevelType w:val="hybridMultilevel"/>
    <w:tmpl w:val="DF22C2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B2E3D"/>
    <w:multiLevelType w:val="hybridMultilevel"/>
    <w:tmpl w:val="9746DF7A"/>
    <w:lvl w:ilvl="0" w:tplc="E8A6CD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158BF"/>
    <w:multiLevelType w:val="hybridMultilevel"/>
    <w:tmpl w:val="D72E9DD8"/>
    <w:lvl w:ilvl="0" w:tplc="766C8D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F04051"/>
    <w:multiLevelType w:val="hybridMultilevel"/>
    <w:tmpl w:val="142A0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155ED"/>
    <w:multiLevelType w:val="hybridMultilevel"/>
    <w:tmpl w:val="6C209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23B45"/>
    <w:multiLevelType w:val="hybridMultilevel"/>
    <w:tmpl w:val="108AD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C7178"/>
    <w:multiLevelType w:val="hybridMultilevel"/>
    <w:tmpl w:val="CB7280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0C1AE0"/>
    <w:multiLevelType w:val="hybridMultilevel"/>
    <w:tmpl w:val="DCC620E6"/>
    <w:lvl w:ilvl="0" w:tplc="E8A6CD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735A5"/>
    <w:multiLevelType w:val="hybridMultilevel"/>
    <w:tmpl w:val="8C90F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336C7"/>
    <w:multiLevelType w:val="multilevel"/>
    <w:tmpl w:val="532C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5320B3"/>
    <w:multiLevelType w:val="hybridMultilevel"/>
    <w:tmpl w:val="514AF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F7EF7"/>
    <w:multiLevelType w:val="multilevel"/>
    <w:tmpl w:val="23F0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3433C"/>
    <w:multiLevelType w:val="hybridMultilevel"/>
    <w:tmpl w:val="4710A4B2"/>
    <w:lvl w:ilvl="0" w:tplc="766C8D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103560"/>
    <w:multiLevelType w:val="hybridMultilevel"/>
    <w:tmpl w:val="DD106E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A443C6"/>
    <w:multiLevelType w:val="hybridMultilevel"/>
    <w:tmpl w:val="9C2247C6"/>
    <w:lvl w:ilvl="0" w:tplc="766C8DF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91E4D37"/>
    <w:multiLevelType w:val="hybridMultilevel"/>
    <w:tmpl w:val="142A0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B07DD"/>
    <w:multiLevelType w:val="hybridMultilevel"/>
    <w:tmpl w:val="9E9A0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C971D3"/>
    <w:multiLevelType w:val="hybridMultilevel"/>
    <w:tmpl w:val="14C29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244A6"/>
    <w:multiLevelType w:val="hybridMultilevel"/>
    <w:tmpl w:val="8E22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A1529"/>
    <w:multiLevelType w:val="hybridMultilevel"/>
    <w:tmpl w:val="1A5A4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D22EF"/>
    <w:multiLevelType w:val="hybridMultilevel"/>
    <w:tmpl w:val="C9E048BE"/>
    <w:lvl w:ilvl="0" w:tplc="E8A6CD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C4E61"/>
    <w:multiLevelType w:val="hybridMultilevel"/>
    <w:tmpl w:val="4FF0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B4DE8"/>
    <w:multiLevelType w:val="multilevel"/>
    <w:tmpl w:val="0B66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275D38"/>
    <w:multiLevelType w:val="multilevel"/>
    <w:tmpl w:val="1962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72DB7"/>
    <w:multiLevelType w:val="hybridMultilevel"/>
    <w:tmpl w:val="F85CAD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F45840"/>
    <w:multiLevelType w:val="hybridMultilevel"/>
    <w:tmpl w:val="BC1E76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5C4E98"/>
    <w:multiLevelType w:val="hybridMultilevel"/>
    <w:tmpl w:val="CD22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94A07"/>
    <w:multiLevelType w:val="hybridMultilevel"/>
    <w:tmpl w:val="1EC262E2"/>
    <w:lvl w:ilvl="0" w:tplc="E8A6CD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826DA"/>
    <w:multiLevelType w:val="hybridMultilevel"/>
    <w:tmpl w:val="5C243C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B71F6A"/>
    <w:multiLevelType w:val="hybridMultilevel"/>
    <w:tmpl w:val="AA1800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354534"/>
    <w:multiLevelType w:val="hybridMultilevel"/>
    <w:tmpl w:val="35B82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20F57"/>
    <w:multiLevelType w:val="hybridMultilevel"/>
    <w:tmpl w:val="67186DE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302C29"/>
    <w:multiLevelType w:val="hybridMultilevel"/>
    <w:tmpl w:val="A19A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44158"/>
    <w:multiLevelType w:val="hybridMultilevel"/>
    <w:tmpl w:val="3174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5D4154"/>
    <w:multiLevelType w:val="hybridMultilevel"/>
    <w:tmpl w:val="0DF0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E1169"/>
    <w:multiLevelType w:val="hybridMultilevel"/>
    <w:tmpl w:val="1C6CD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F5349"/>
    <w:multiLevelType w:val="hybridMultilevel"/>
    <w:tmpl w:val="DBE45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55EF9"/>
    <w:multiLevelType w:val="hybridMultilevel"/>
    <w:tmpl w:val="87E62A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5"/>
  </w:num>
  <w:num w:numId="3">
    <w:abstractNumId w:val="21"/>
  </w:num>
  <w:num w:numId="4">
    <w:abstractNumId w:val="19"/>
  </w:num>
  <w:num w:numId="5">
    <w:abstractNumId w:val="32"/>
  </w:num>
  <w:num w:numId="6">
    <w:abstractNumId w:val="33"/>
  </w:num>
  <w:num w:numId="7">
    <w:abstractNumId w:val="0"/>
  </w:num>
  <w:num w:numId="8">
    <w:abstractNumId w:val="1"/>
  </w:num>
  <w:num w:numId="9">
    <w:abstractNumId w:val="5"/>
  </w:num>
  <w:num w:numId="10">
    <w:abstractNumId w:val="44"/>
  </w:num>
  <w:num w:numId="11">
    <w:abstractNumId w:val="31"/>
  </w:num>
  <w:num w:numId="12">
    <w:abstractNumId w:val="43"/>
  </w:num>
  <w:num w:numId="13">
    <w:abstractNumId w:val="14"/>
  </w:num>
  <w:num w:numId="14">
    <w:abstractNumId w:val="6"/>
  </w:num>
  <w:num w:numId="15">
    <w:abstractNumId w:val="42"/>
  </w:num>
  <w:num w:numId="16">
    <w:abstractNumId w:val="18"/>
  </w:num>
  <w:num w:numId="17">
    <w:abstractNumId w:val="46"/>
  </w:num>
  <w:num w:numId="18">
    <w:abstractNumId w:val="40"/>
  </w:num>
  <w:num w:numId="19">
    <w:abstractNumId w:val="28"/>
  </w:num>
  <w:num w:numId="20">
    <w:abstractNumId w:val="16"/>
  </w:num>
  <w:num w:numId="21">
    <w:abstractNumId w:val="15"/>
  </w:num>
  <w:num w:numId="22">
    <w:abstractNumId w:val="10"/>
  </w:num>
  <w:num w:numId="23">
    <w:abstractNumId w:val="41"/>
  </w:num>
  <w:num w:numId="24">
    <w:abstractNumId w:val="36"/>
  </w:num>
  <w:num w:numId="25">
    <w:abstractNumId w:val="38"/>
  </w:num>
  <w:num w:numId="26">
    <w:abstractNumId w:val="22"/>
  </w:num>
  <w:num w:numId="27">
    <w:abstractNumId w:val="12"/>
  </w:num>
  <w:num w:numId="28">
    <w:abstractNumId w:val="2"/>
  </w:num>
  <w:num w:numId="29">
    <w:abstractNumId w:val="29"/>
  </w:num>
  <w:num w:numId="30">
    <w:abstractNumId w:val="27"/>
  </w:num>
  <w:num w:numId="31">
    <w:abstractNumId w:val="9"/>
  </w:num>
  <w:num w:numId="32">
    <w:abstractNumId w:val="3"/>
  </w:num>
  <w:num w:numId="33">
    <w:abstractNumId w:val="47"/>
  </w:num>
  <w:num w:numId="34">
    <w:abstractNumId w:val="35"/>
  </w:num>
  <w:num w:numId="35">
    <w:abstractNumId w:val="23"/>
  </w:num>
  <w:num w:numId="36">
    <w:abstractNumId w:val="34"/>
  </w:num>
  <w:num w:numId="37">
    <w:abstractNumId w:val="39"/>
  </w:num>
  <w:num w:numId="38">
    <w:abstractNumId w:val="24"/>
  </w:num>
  <w:num w:numId="39">
    <w:abstractNumId w:val="30"/>
  </w:num>
  <w:num w:numId="40">
    <w:abstractNumId w:val="11"/>
  </w:num>
  <w:num w:numId="41">
    <w:abstractNumId w:val="17"/>
  </w:num>
  <w:num w:numId="42">
    <w:abstractNumId w:val="7"/>
  </w:num>
  <w:num w:numId="43">
    <w:abstractNumId w:val="37"/>
  </w:num>
  <w:num w:numId="44">
    <w:abstractNumId w:val="8"/>
  </w:num>
  <w:num w:numId="45">
    <w:abstractNumId w:val="25"/>
  </w:num>
  <w:num w:numId="46">
    <w:abstractNumId w:val="4"/>
  </w:num>
  <w:num w:numId="47">
    <w:abstractNumId w:val="26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03"/>
    <w:rsid w:val="00030B47"/>
    <w:rsid w:val="0003620C"/>
    <w:rsid w:val="000608DC"/>
    <w:rsid w:val="00070CA3"/>
    <w:rsid w:val="000F0040"/>
    <w:rsid w:val="00147115"/>
    <w:rsid w:val="001563AF"/>
    <w:rsid w:val="001A57F9"/>
    <w:rsid w:val="001B1F8F"/>
    <w:rsid w:val="002241F2"/>
    <w:rsid w:val="002318C2"/>
    <w:rsid w:val="00260D03"/>
    <w:rsid w:val="00272B9D"/>
    <w:rsid w:val="00272BB4"/>
    <w:rsid w:val="002832FC"/>
    <w:rsid w:val="002E33A9"/>
    <w:rsid w:val="002F6BA3"/>
    <w:rsid w:val="003260F3"/>
    <w:rsid w:val="003D5DC5"/>
    <w:rsid w:val="003F10BE"/>
    <w:rsid w:val="004918DC"/>
    <w:rsid w:val="004B021B"/>
    <w:rsid w:val="005022B0"/>
    <w:rsid w:val="00512D0D"/>
    <w:rsid w:val="005B75B7"/>
    <w:rsid w:val="006138D7"/>
    <w:rsid w:val="00687275"/>
    <w:rsid w:val="006A0271"/>
    <w:rsid w:val="006A1D6C"/>
    <w:rsid w:val="006C33B0"/>
    <w:rsid w:val="007843FA"/>
    <w:rsid w:val="007A532A"/>
    <w:rsid w:val="007C546F"/>
    <w:rsid w:val="008255B7"/>
    <w:rsid w:val="008933F0"/>
    <w:rsid w:val="008D001C"/>
    <w:rsid w:val="008F5F0C"/>
    <w:rsid w:val="00903FF0"/>
    <w:rsid w:val="0091200D"/>
    <w:rsid w:val="009D355F"/>
    <w:rsid w:val="00A830CE"/>
    <w:rsid w:val="00A909A9"/>
    <w:rsid w:val="00AD3BF9"/>
    <w:rsid w:val="00B02FAF"/>
    <w:rsid w:val="00B17C49"/>
    <w:rsid w:val="00BC2C7A"/>
    <w:rsid w:val="00C01391"/>
    <w:rsid w:val="00C131A8"/>
    <w:rsid w:val="00CE3D5E"/>
    <w:rsid w:val="00CF0985"/>
    <w:rsid w:val="00D50C9F"/>
    <w:rsid w:val="00D63D02"/>
    <w:rsid w:val="00DD649B"/>
    <w:rsid w:val="00F01926"/>
    <w:rsid w:val="00F31A13"/>
    <w:rsid w:val="00F51D7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00CE"/>
  <w15:docId w15:val="{5E76C1E7-F398-4AE4-9897-783CDE6D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33B0"/>
  </w:style>
  <w:style w:type="paragraph" w:customStyle="1" w:styleId="a4">
    <w:name w:val="Содержимое таблицы"/>
    <w:basedOn w:val="a"/>
    <w:rsid w:val="006C33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C33B0"/>
    <w:pPr>
      <w:ind w:left="720"/>
      <w:contextualSpacing/>
    </w:pPr>
  </w:style>
  <w:style w:type="table" w:styleId="a6">
    <w:name w:val="Table Grid"/>
    <w:basedOn w:val="a1"/>
    <w:uiPriority w:val="59"/>
    <w:rsid w:val="00B02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aliases w:val="основа"/>
    <w:uiPriority w:val="1"/>
    <w:qFormat/>
    <w:rsid w:val="00A909A9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1B1F8F"/>
    <w:rPr>
      <w:i/>
      <w:iCs/>
    </w:rPr>
  </w:style>
  <w:style w:type="character" w:styleId="a9">
    <w:name w:val="Hyperlink"/>
    <w:basedOn w:val="a0"/>
    <w:uiPriority w:val="99"/>
    <w:unhideWhenUsed/>
    <w:rsid w:val="002E3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4583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Natali0795</cp:lastModifiedBy>
  <cp:revision>3</cp:revision>
  <dcterms:created xsi:type="dcterms:W3CDTF">2022-08-20T08:49:00Z</dcterms:created>
  <dcterms:modified xsi:type="dcterms:W3CDTF">2022-08-22T08:02:00Z</dcterms:modified>
</cp:coreProperties>
</file>