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CACA8" w14:textId="77777777" w:rsidR="0006400C" w:rsidRPr="00136BB6" w:rsidRDefault="0006400C" w:rsidP="004D6E82">
      <w:pPr>
        <w:pStyle w:val="1"/>
        <w:spacing w:before="0" w:after="0"/>
        <w:jc w:val="both"/>
        <w:rPr>
          <w:rStyle w:val="a6"/>
          <w:rFonts w:ascii="Times New Roman" w:hAnsi="Times New Roman"/>
          <w:sz w:val="28"/>
          <w:szCs w:val="28"/>
          <w:lang w:val="ru-RU"/>
        </w:rPr>
      </w:pPr>
    </w:p>
    <w:p w14:paraId="2BB1386F" w14:textId="77777777" w:rsidR="004274D3" w:rsidRPr="004274D3" w:rsidRDefault="004274D3" w:rsidP="004274D3">
      <w:pPr>
        <w:jc w:val="center"/>
        <w:rPr>
          <w:rFonts w:eastAsia="Calibri"/>
          <w:b/>
          <w:sz w:val="28"/>
          <w:szCs w:val="28"/>
        </w:rPr>
      </w:pPr>
      <w:r w:rsidRPr="004274D3">
        <w:rPr>
          <w:rFonts w:eastAsia="Calibri"/>
          <w:b/>
          <w:sz w:val="28"/>
          <w:szCs w:val="28"/>
        </w:rPr>
        <w:t>Департамент образования Мэрии г. Грозного</w:t>
      </w:r>
    </w:p>
    <w:p w14:paraId="48CEBA3D" w14:textId="77777777" w:rsidR="004274D3" w:rsidRPr="004274D3" w:rsidRDefault="004274D3" w:rsidP="004274D3">
      <w:pPr>
        <w:jc w:val="center"/>
        <w:rPr>
          <w:rFonts w:eastAsia="Calibri"/>
          <w:b/>
          <w:sz w:val="28"/>
          <w:szCs w:val="28"/>
        </w:rPr>
      </w:pPr>
      <w:r w:rsidRPr="004274D3">
        <w:rPr>
          <w:rFonts w:eastAsia="Calibri"/>
          <w:b/>
          <w:sz w:val="28"/>
          <w:szCs w:val="28"/>
        </w:rPr>
        <w:t xml:space="preserve">Муниципальное бюджетное образовательное учреждение </w:t>
      </w:r>
    </w:p>
    <w:p w14:paraId="3DCB8DAD" w14:textId="77777777" w:rsidR="004274D3" w:rsidRPr="004274D3" w:rsidRDefault="004274D3" w:rsidP="004274D3">
      <w:pPr>
        <w:jc w:val="center"/>
        <w:rPr>
          <w:rFonts w:eastAsia="Calibri"/>
          <w:b/>
          <w:sz w:val="28"/>
          <w:szCs w:val="28"/>
        </w:rPr>
      </w:pPr>
      <w:r w:rsidRPr="004274D3">
        <w:rPr>
          <w:rFonts w:eastAsia="Calibri"/>
          <w:b/>
          <w:sz w:val="28"/>
          <w:szCs w:val="28"/>
        </w:rPr>
        <w:t>«Гимназия №3» г. Грозного</w:t>
      </w:r>
    </w:p>
    <w:p w14:paraId="3C9891A2" w14:textId="77777777" w:rsidR="0006400C" w:rsidRPr="00136BB6" w:rsidRDefault="0006400C" w:rsidP="004D6E82">
      <w:pPr>
        <w:pStyle w:val="1"/>
        <w:spacing w:before="0" w:after="0"/>
        <w:jc w:val="both"/>
        <w:rPr>
          <w:rStyle w:val="a6"/>
          <w:rFonts w:ascii="Times New Roman" w:hAnsi="Times New Roman"/>
          <w:sz w:val="28"/>
          <w:szCs w:val="28"/>
          <w:lang w:val="ru-RU"/>
        </w:rPr>
      </w:pPr>
    </w:p>
    <w:p w14:paraId="06ECB9E8" w14:textId="77777777" w:rsidR="003A5946" w:rsidRPr="00136BB6" w:rsidRDefault="003A5946" w:rsidP="004649E9">
      <w:pPr>
        <w:jc w:val="center"/>
        <w:rPr>
          <w:sz w:val="28"/>
          <w:szCs w:val="28"/>
        </w:rPr>
      </w:pPr>
    </w:p>
    <w:p w14:paraId="42A49B73" w14:textId="77777777" w:rsidR="002F59BC" w:rsidRPr="00136BB6" w:rsidRDefault="002F59BC" w:rsidP="004649E9">
      <w:pPr>
        <w:jc w:val="center"/>
        <w:rPr>
          <w:b/>
          <w:color w:val="000000"/>
          <w:sz w:val="28"/>
          <w:szCs w:val="28"/>
        </w:rPr>
      </w:pPr>
    </w:p>
    <w:tbl>
      <w:tblPr>
        <w:tblpPr w:leftFromText="180" w:rightFromText="180" w:bottomFromText="200" w:vertAnchor="text" w:horzAnchor="margin" w:tblpX="-243" w:tblpY="189"/>
        <w:tblW w:w="9889" w:type="dxa"/>
        <w:tblLook w:val="04A0" w:firstRow="1" w:lastRow="0" w:firstColumn="1" w:lastColumn="0" w:noHBand="0" w:noVBand="1"/>
      </w:tblPr>
      <w:tblGrid>
        <w:gridCol w:w="5070"/>
        <w:gridCol w:w="4819"/>
      </w:tblGrid>
      <w:tr w:rsidR="004274D3" w:rsidRPr="004274D3" w14:paraId="29A624E5" w14:textId="77777777" w:rsidTr="0098538A">
        <w:trPr>
          <w:trHeight w:val="2688"/>
        </w:trPr>
        <w:tc>
          <w:tcPr>
            <w:tcW w:w="5070" w:type="dxa"/>
          </w:tcPr>
          <w:p w14:paraId="3704E4D2" w14:textId="77777777" w:rsidR="004274D3" w:rsidRPr="004274D3" w:rsidRDefault="004274D3" w:rsidP="004274D3">
            <w:pPr>
              <w:suppressAutoHyphens/>
              <w:jc w:val="both"/>
              <w:rPr>
                <w:b/>
                <w:sz w:val="28"/>
                <w:szCs w:val="28"/>
                <w:lang w:eastAsia="zh-CN"/>
              </w:rPr>
            </w:pPr>
            <w:r w:rsidRPr="004274D3">
              <w:rPr>
                <w:b/>
                <w:sz w:val="28"/>
                <w:szCs w:val="28"/>
                <w:lang w:eastAsia="zh-CN"/>
              </w:rPr>
              <w:t>ПРИНЯТА</w:t>
            </w:r>
          </w:p>
          <w:p w14:paraId="51CB2F91" w14:textId="77777777" w:rsidR="004274D3" w:rsidRPr="004274D3" w:rsidRDefault="004274D3" w:rsidP="004274D3">
            <w:pPr>
              <w:suppressAutoHyphens/>
              <w:jc w:val="both"/>
              <w:rPr>
                <w:sz w:val="28"/>
                <w:szCs w:val="28"/>
                <w:lang w:eastAsia="zh-CN"/>
              </w:rPr>
            </w:pPr>
            <w:r w:rsidRPr="004274D3">
              <w:rPr>
                <w:sz w:val="28"/>
                <w:szCs w:val="28"/>
                <w:lang w:eastAsia="zh-CN"/>
              </w:rPr>
              <w:t xml:space="preserve">на заседании педагогического совета    </w:t>
            </w:r>
          </w:p>
          <w:p w14:paraId="7AECC15D" w14:textId="77777777" w:rsidR="004274D3" w:rsidRPr="004274D3" w:rsidRDefault="004274D3" w:rsidP="004274D3">
            <w:pPr>
              <w:suppressAutoHyphens/>
              <w:jc w:val="both"/>
              <w:rPr>
                <w:sz w:val="28"/>
                <w:szCs w:val="28"/>
                <w:lang w:eastAsia="zh-CN"/>
              </w:rPr>
            </w:pPr>
          </w:p>
          <w:p w14:paraId="67C2F801" w14:textId="5F0D432D" w:rsidR="004274D3" w:rsidRPr="004274D3" w:rsidRDefault="00CB5502" w:rsidP="004274D3">
            <w:pPr>
              <w:suppressAutoHyphens/>
              <w:jc w:val="both"/>
              <w:rPr>
                <w:sz w:val="28"/>
                <w:szCs w:val="28"/>
                <w:lang w:eastAsia="zh-CN"/>
              </w:rPr>
            </w:pPr>
            <w:r>
              <w:rPr>
                <w:sz w:val="28"/>
                <w:szCs w:val="28"/>
                <w:lang w:eastAsia="zh-CN"/>
              </w:rPr>
              <w:t>Протокол № 12/03-11</w:t>
            </w:r>
          </w:p>
          <w:p w14:paraId="3DB13BDE" w14:textId="77777777" w:rsidR="004274D3" w:rsidRPr="004274D3" w:rsidRDefault="004274D3" w:rsidP="004274D3">
            <w:pPr>
              <w:suppressAutoHyphens/>
              <w:jc w:val="both"/>
              <w:rPr>
                <w:sz w:val="28"/>
                <w:szCs w:val="28"/>
                <w:lang w:eastAsia="zh-CN"/>
              </w:rPr>
            </w:pPr>
            <w:r w:rsidRPr="004274D3">
              <w:rPr>
                <w:sz w:val="28"/>
                <w:szCs w:val="28"/>
                <w:lang w:eastAsia="zh-CN"/>
              </w:rPr>
              <w:t>от 31 мая 2024 года</w:t>
            </w:r>
          </w:p>
        </w:tc>
        <w:tc>
          <w:tcPr>
            <w:tcW w:w="4819" w:type="dxa"/>
            <w:hideMark/>
          </w:tcPr>
          <w:p w14:paraId="53529701" w14:textId="77777777" w:rsidR="004274D3" w:rsidRPr="004274D3" w:rsidRDefault="004274D3" w:rsidP="004274D3">
            <w:pPr>
              <w:suppressAutoHyphens/>
              <w:ind w:left="33"/>
              <w:jc w:val="right"/>
              <w:rPr>
                <w:b/>
                <w:sz w:val="28"/>
                <w:szCs w:val="28"/>
                <w:lang w:eastAsia="zh-CN"/>
              </w:rPr>
            </w:pPr>
            <w:r w:rsidRPr="004274D3">
              <w:rPr>
                <w:b/>
                <w:sz w:val="28"/>
                <w:szCs w:val="28"/>
                <w:lang w:eastAsia="zh-CN"/>
              </w:rPr>
              <w:t>УТВЕРЖДЕНА</w:t>
            </w:r>
          </w:p>
          <w:p w14:paraId="2277D5A9" w14:textId="77777777" w:rsidR="004274D3" w:rsidRPr="004274D3" w:rsidRDefault="004274D3" w:rsidP="004274D3">
            <w:pPr>
              <w:suppressAutoHyphens/>
              <w:ind w:left="33"/>
              <w:jc w:val="right"/>
              <w:rPr>
                <w:sz w:val="28"/>
                <w:szCs w:val="28"/>
                <w:lang w:eastAsia="zh-CN"/>
              </w:rPr>
            </w:pPr>
            <w:r w:rsidRPr="004274D3">
              <w:rPr>
                <w:sz w:val="28"/>
                <w:szCs w:val="28"/>
                <w:lang w:eastAsia="zh-CN"/>
              </w:rPr>
              <w:t xml:space="preserve">Директор МБОУ «Гимназия №3» </w:t>
            </w:r>
          </w:p>
          <w:p w14:paraId="6A4C7521" w14:textId="77777777" w:rsidR="004274D3" w:rsidRPr="004274D3" w:rsidRDefault="004274D3" w:rsidP="004274D3">
            <w:pPr>
              <w:suppressAutoHyphens/>
              <w:ind w:left="33"/>
              <w:jc w:val="right"/>
              <w:rPr>
                <w:sz w:val="28"/>
                <w:szCs w:val="28"/>
                <w:lang w:eastAsia="zh-CN"/>
              </w:rPr>
            </w:pPr>
            <w:r w:rsidRPr="004274D3">
              <w:rPr>
                <w:sz w:val="28"/>
                <w:szCs w:val="28"/>
                <w:lang w:eastAsia="zh-CN"/>
              </w:rPr>
              <w:t>г. Грозного</w:t>
            </w:r>
          </w:p>
          <w:p w14:paraId="123670CC" w14:textId="77777777" w:rsidR="004274D3" w:rsidRPr="004274D3" w:rsidRDefault="004274D3" w:rsidP="004274D3">
            <w:pPr>
              <w:suppressAutoHyphens/>
              <w:ind w:left="33"/>
              <w:jc w:val="right"/>
              <w:rPr>
                <w:sz w:val="28"/>
                <w:szCs w:val="28"/>
                <w:lang w:eastAsia="zh-CN"/>
              </w:rPr>
            </w:pPr>
            <w:r w:rsidRPr="004274D3">
              <w:rPr>
                <w:sz w:val="28"/>
                <w:szCs w:val="28"/>
                <w:lang w:eastAsia="zh-CN"/>
              </w:rPr>
              <w:t>_____________З. Х. Ахмерзаева</w:t>
            </w:r>
          </w:p>
          <w:p w14:paraId="4D91F49C" w14:textId="77777777" w:rsidR="004274D3" w:rsidRPr="004274D3" w:rsidRDefault="004274D3" w:rsidP="004274D3">
            <w:pPr>
              <w:suppressAutoHyphens/>
              <w:ind w:left="33"/>
              <w:jc w:val="right"/>
              <w:rPr>
                <w:sz w:val="28"/>
                <w:szCs w:val="28"/>
                <w:lang w:eastAsia="zh-CN"/>
              </w:rPr>
            </w:pPr>
          </w:p>
          <w:p w14:paraId="7361EED8" w14:textId="01D29855" w:rsidR="004274D3" w:rsidRPr="004274D3" w:rsidRDefault="00CB5502" w:rsidP="004274D3">
            <w:pPr>
              <w:suppressAutoHyphens/>
              <w:ind w:left="33"/>
              <w:jc w:val="right"/>
              <w:rPr>
                <w:sz w:val="28"/>
                <w:szCs w:val="28"/>
                <w:lang w:eastAsia="zh-CN"/>
              </w:rPr>
            </w:pPr>
            <w:r>
              <w:rPr>
                <w:sz w:val="28"/>
                <w:szCs w:val="28"/>
                <w:lang w:eastAsia="zh-CN"/>
              </w:rPr>
              <w:t>Приказ №____</w:t>
            </w:r>
            <w:bookmarkStart w:id="0" w:name="_GoBack"/>
            <w:bookmarkEnd w:id="0"/>
          </w:p>
          <w:p w14:paraId="0F14BD12" w14:textId="77777777" w:rsidR="004274D3" w:rsidRPr="004274D3" w:rsidRDefault="004274D3" w:rsidP="004274D3">
            <w:pPr>
              <w:suppressAutoHyphens/>
              <w:ind w:left="33"/>
              <w:jc w:val="right"/>
              <w:rPr>
                <w:sz w:val="28"/>
                <w:szCs w:val="28"/>
                <w:lang w:eastAsia="zh-CN"/>
              </w:rPr>
            </w:pPr>
            <w:r w:rsidRPr="004274D3">
              <w:rPr>
                <w:sz w:val="28"/>
                <w:szCs w:val="28"/>
                <w:lang w:eastAsia="zh-CN"/>
              </w:rPr>
              <w:t>от «___» ______2024 г.</w:t>
            </w:r>
          </w:p>
        </w:tc>
      </w:tr>
    </w:tbl>
    <w:p w14:paraId="76AA3401" w14:textId="77777777" w:rsidR="00D257D2" w:rsidRPr="00136BB6" w:rsidRDefault="00D257D2" w:rsidP="004649E9">
      <w:pPr>
        <w:jc w:val="center"/>
        <w:rPr>
          <w:bCs/>
          <w:sz w:val="28"/>
          <w:szCs w:val="28"/>
        </w:rPr>
      </w:pPr>
    </w:p>
    <w:p w14:paraId="7A9A046B" w14:textId="77777777" w:rsidR="00D257D2" w:rsidRPr="00136BB6" w:rsidRDefault="00D257D2" w:rsidP="004649E9">
      <w:pPr>
        <w:jc w:val="center"/>
        <w:rPr>
          <w:bCs/>
          <w:sz w:val="28"/>
          <w:szCs w:val="28"/>
        </w:rPr>
      </w:pPr>
    </w:p>
    <w:p w14:paraId="01A87908" w14:textId="77777777" w:rsidR="00D257D2" w:rsidRPr="00136BB6" w:rsidRDefault="00D257D2" w:rsidP="004649E9">
      <w:pPr>
        <w:jc w:val="center"/>
        <w:rPr>
          <w:bCs/>
          <w:sz w:val="28"/>
          <w:szCs w:val="28"/>
        </w:rPr>
      </w:pPr>
    </w:p>
    <w:p w14:paraId="3737DAA2" w14:textId="77777777" w:rsidR="00D257D2" w:rsidRPr="00136BB6" w:rsidRDefault="00D257D2" w:rsidP="004649E9">
      <w:pPr>
        <w:jc w:val="center"/>
        <w:rPr>
          <w:bCs/>
          <w:sz w:val="28"/>
          <w:szCs w:val="28"/>
        </w:rPr>
      </w:pPr>
    </w:p>
    <w:p w14:paraId="74CB5191" w14:textId="77777777" w:rsidR="00D257D2" w:rsidRPr="00136BB6" w:rsidRDefault="00D257D2" w:rsidP="004649E9">
      <w:pPr>
        <w:jc w:val="center"/>
        <w:rPr>
          <w:bCs/>
          <w:sz w:val="28"/>
          <w:szCs w:val="28"/>
        </w:rPr>
      </w:pPr>
    </w:p>
    <w:p w14:paraId="37050F61" w14:textId="77777777" w:rsidR="00D257D2" w:rsidRPr="00136BB6" w:rsidRDefault="00D257D2" w:rsidP="004649E9">
      <w:pPr>
        <w:jc w:val="center"/>
        <w:rPr>
          <w:bCs/>
          <w:sz w:val="28"/>
          <w:szCs w:val="28"/>
        </w:rPr>
      </w:pPr>
    </w:p>
    <w:p w14:paraId="582BBEB3" w14:textId="77777777" w:rsidR="00D511BB" w:rsidRPr="00136BB6" w:rsidRDefault="00D257D2" w:rsidP="004649E9">
      <w:pPr>
        <w:pStyle w:val="3"/>
        <w:jc w:val="center"/>
        <w:rPr>
          <w:b w:val="0"/>
          <w:szCs w:val="28"/>
        </w:rPr>
      </w:pPr>
      <w:r w:rsidRPr="00136BB6">
        <w:rPr>
          <w:b w:val="0"/>
          <w:szCs w:val="28"/>
        </w:rPr>
        <w:t>ПРОГРАММА ЛЕТНЕЙ ШКОЛЫ</w:t>
      </w:r>
    </w:p>
    <w:p w14:paraId="213FB74A" w14:textId="4712E248" w:rsidR="00D257D2" w:rsidRPr="004274D3" w:rsidRDefault="004274D3" w:rsidP="004649E9">
      <w:pPr>
        <w:jc w:val="center"/>
        <w:rPr>
          <w:sz w:val="32"/>
          <w:szCs w:val="32"/>
        </w:rPr>
      </w:pPr>
      <w:r>
        <w:rPr>
          <w:b/>
          <w:sz w:val="32"/>
          <w:szCs w:val="32"/>
        </w:rPr>
        <w:t xml:space="preserve">       </w:t>
      </w:r>
      <w:r w:rsidRPr="004274D3">
        <w:rPr>
          <w:sz w:val="32"/>
          <w:szCs w:val="32"/>
        </w:rPr>
        <w:t>«Радуга творчества»</w:t>
      </w:r>
    </w:p>
    <w:p w14:paraId="246758B1" w14:textId="77777777" w:rsidR="00D257D2" w:rsidRPr="00136BB6" w:rsidRDefault="00D257D2" w:rsidP="004649E9">
      <w:pPr>
        <w:jc w:val="center"/>
        <w:rPr>
          <w:sz w:val="28"/>
          <w:szCs w:val="28"/>
        </w:rPr>
      </w:pPr>
    </w:p>
    <w:p w14:paraId="2BC24ABB" w14:textId="77777777" w:rsidR="00D257D2" w:rsidRPr="00136BB6" w:rsidRDefault="00D257D2" w:rsidP="004649E9">
      <w:pPr>
        <w:jc w:val="center"/>
        <w:rPr>
          <w:sz w:val="28"/>
          <w:szCs w:val="28"/>
        </w:rPr>
      </w:pPr>
    </w:p>
    <w:p w14:paraId="57B9A5E6" w14:textId="77777777" w:rsidR="00E861EB" w:rsidRPr="00136BB6" w:rsidRDefault="00D257D2" w:rsidP="004649E9">
      <w:pPr>
        <w:pStyle w:val="3"/>
        <w:jc w:val="left"/>
        <w:rPr>
          <w:b w:val="0"/>
          <w:szCs w:val="28"/>
        </w:rPr>
      </w:pPr>
      <w:r w:rsidRPr="004274D3">
        <w:rPr>
          <w:szCs w:val="28"/>
        </w:rPr>
        <w:t>Срок реализации:</w:t>
      </w:r>
      <w:r w:rsidRPr="00136BB6">
        <w:rPr>
          <w:b w:val="0"/>
          <w:szCs w:val="28"/>
        </w:rPr>
        <w:t xml:space="preserve"> </w:t>
      </w:r>
      <w:r w:rsidR="00E25FA0">
        <w:rPr>
          <w:b w:val="0"/>
          <w:szCs w:val="28"/>
        </w:rPr>
        <w:t>12</w:t>
      </w:r>
      <w:r w:rsidRPr="00136BB6">
        <w:rPr>
          <w:b w:val="0"/>
          <w:szCs w:val="28"/>
        </w:rPr>
        <w:t xml:space="preserve"> дней.</w:t>
      </w:r>
    </w:p>
    <w:p w14:paraId="081E4AB7" w14:textId="77777777" w:rsidR="002F59BC" w:rsidRPr="00136BB6" w:rsidRDefault="00D257D2" w:rsidP="004649E9">
      <w:pPr>
        <w:pStyle w:val="3"/>
        <w:jc w:val="left"/>
        <w:rPr>
          <w:b w:val="0"/>
          <w:szCs w:val="28"/>
        </w:rPr>
      </w:pPr>
      <w:r w:rsidRPr="004274D3">
        <w:rPr>
          <w:szCs w:val="28"/>
        </w:rPr>
        <w:t>Возраст детей:</w:t>
      </w:r>
      <w:r w:rsidRPr="00136BB6">
        <w:rPr>
          <w:b w:val="0"/>
          <w:szCs w:val="28"/>
        </w:rPr>
        <w:t xml:space="preserve"> </w:t>
      </w:r>
      <w:r w:rsidR="00E25FA0">
        <w:rPr>
          <w:b w:val="0"/>
          <w:szCs w:val="28"/>
        </w:rPr>
        <w:t>5</w:t>
      </w:r>
      <w:r w:rsidRPr="00136BB6">
        <w:rPr>
          <w:b w:val="0"/>
          <w:szCs w:val="28"/>
        </w:rPr>
        <w:t>-1</w:t>
      </w:r>
      <w:r w:rsidR="00E25FA0">
        <w:rPr>
          <w:b w:val="0"/>
          <w:szCs w:val="28"/>
        </w:rPr>
        <w:t>8</w:t>
      </w:r>
      <w:r w:rsidRPr="00136BB6">
        <w:rPr>
          <w:b w:val="0"/>
          <w:szCs w:val="28"/>
        </w:rPr>
        <w:t xml:space="preserve"> лет</w:t>
      </w:r>
    </w:p>
    <w:p w14:paraId="0D250003" w14:textId="77777777" w:rsidR="002F59BC" w:rsidRPr="00136BB6" w:rsidRDefault="002F59BC" w:rsidP="004649E9">
      <w:pPr>
        <w:rPr>
          <w:b/>
          <w:sz w:val="28"/>
          <w:szCs w:val="28"/>
        </w:rPr>
      </w:pPr>
    </w:p>
    <w:p w14:paraId="5F7E2909" w14:textId="77777777" w:rsidR="002F59BC" w:rsidRPr="00136BB6" w:rsidRDefault="002F59BC" w:rsidP="004649E9">
      <w:pPr>
        <w:jc w:val="center"/>
        <w:rPr>
          <w:b/>
          <w:sz w:val="28"/>
          <w:szCs w:val="28"/>
        </w:rPr>
      </w:pPr>
    </w:p>
    <w:p w14:paraId="05F93615" w14:textId="77777777" w:rsidR="00AE5697" w:rsidRPr="00136BB6" w:rsidRDefault="00AE5697" w:rsidP="004649E9">
      <w:pPr>
        <w:jc w:val="center"/>
        <w:rPr>
          <w:b/>
          <w:sz w:val="28"/>
          <w:szCs w:val="28"/>
        </w:rPr>
      </w:pPr>
    </w:p>
    <w:p w14:paraId="449C881D" w14:textId="77777777" w:rsidR="002F59BC" w:rsidRPr="00136BB6" w:rsidRDefault="00D257D2" w:rsidP="004649E9">
      <w:pPr>
        <w:ind w:firstLine="709"/>
        <w:jc w:val="right"/>
        <w:rPr>
          <w:sz w:val="28"/>
          <w:szCs w:val="28"/>
        </w:rPr>
      </w:pPr>
      <w:r w:rsidRPr="00136BB6">
        <w:rPr>
          <w:sz w:val="28"/>
          <w:szCs w:val="28"/>
        </w:rPr>
        <w:t>Составитель</w:t>
      </w:r>
      <w:r w:rsidR="002F59BC" w:rsidRPr="00136BB6">
        <w:rPr>
          <w:sz w:val="28"/>
          <w:szCs w:val="28"/>
        </w:rPr>
        <w:t>:</w:t>
      </w:r>
    </w:p>
    <w:p w14:paraId="441E9B20" w14:textId="17432A29" w:rsidR="00FF14DC" w:rsidRPr="00136BB6" w:rsidRDefault="00FF14DC" w:rsidP="004649E9">
      <w:pPr>
        <w:jc w:val="right"/>
        <w:rPr>
          <w:sz w:val="28"/>
          <w:szCs w:val="28"/>
        </w:rPr>
      </w:pPr>
      <w:r w:rsidRPr="00136BB6">
        <w:rPr>
          <w:sz w:val="28"/>
          <w:szCs w:val="28"/>
        </w:rPr>
        <w:t>Заместитель директо</w:t>
      </w:r>
      <w:r w:rsidR="002F074A" w:rsidRPr="00136BB6">
        <w:rPr>
          <w:sz w:val="28"/>
          <w:szCs w:val="28"/>
        </w:rPr>
        <w:t>р</w:t>
      </w:r>
      <w:r w:rsidRPr="00136BB6">
        <w:rPr>
          <w:sz w:val="28"/>
          <w:szCs w:val="28"/>
        </w:rPr>
        <w:t>а</w:t>
      </w:r>
      <w:r w:rsidR="00854655">
        <w:rPr>
          <w:sz w:val="28"/>
          <w:szCs w:val="28"/>
        </w:rPr>
        <w:t xml:space="preserve"> по </w:t>
      </w:r>
      <w:r w:rsidRPr="00136BB6">
        <w:rPr>
          <w:sz w:val="28"/>
          <w:szCs w:val="28"/>
        </w:rPr>
        <w:t>ВР</w:t>
      </w:r>
    </w:p>
    <w:p w14:paraId="6531E540" w14:textId="3710A71E" w:rsidR="002F59BC" w:rsidRPr="00136BB6" w:rsidRDefault="00854655" w:rsidP="004649E9">
      <w:pPr>
        <w:jc w:val="right"/>
        <w:rPr>
          <w:bCs/>
          <w:sz w:val="28"/>
          <w:szCs w:val="28"/>
        </w:rPr>
      </w:pPr>
      <w:r>
        <w:rPr>
          <w:sz w:val="28"/>
          <w:szCs w:val="28"/>
        </w:rPr>
        <w:t>Тазуркаева Залина Кюриевна</w:t>
      </w:r>
    </w:p>
    <w:p w14:paraId="4634C528" w14:textId="77777777" w:rsidR="00AE5697" w:rsidRPr="00136BB6" w:rsidRDefault="00AE5697" w:rsidP="004649E9">
      <w:pPr>
        <w:jc w:val="right"/>
        <w:rPr>
          <w:bCs/>
          <w:sz w:val="28"/>
          <w:szCs w:val="28"/>
        </w:rPr>
      </w:pPr>
    </w:p>
    <w:p w14:paraId="717C6180" w14:textId="77777777" w:rsidR="00AE5697" w:rsidRPr="00136BB6" w:rsidRDefault="00AE5697" w:rsidP="004D6E82">
      <w:pPr>
        <w:jc w:val="both"/>
        <w:rPr>
          <w:bCs/>
          <w:sz w:val="28"/>
          <w:szCs w:val="28"/>
        </w:rPr>
      </w:pPr>
    </w:p>
    <w:p w14:paraId="4BB560C3" w14:textId="77777777" w:rsidR="00AE5697" w:rsidRPr="00136BB6" w:rsidRDefault="00AE5697" w:rsidP="004D6E82">
      <w:pPr>
        <w:jc w:val="both"/>
        <w:rPr>
          <w:bCs/>
          <w:sz w:val="28"/>
          <w:szCs w:val="28"/>
        </w:rPr>
      </w:pPr>
    </w:p>
    <w:p w14:paraId="084DFD06" w14:textId="77777777" w:rsidR="00AE5697" w:rsidRPr="00136BB6" w:rsidRDefault="00AE5697" w:rsidP="004D6E82">
      <w:pPr>
        <w:jc w:val="both"/>
        <w:rPr>
          <w:bCs/>
          <w:sz w:val="28"/>
          <w:szCs w:val="28"/>
        </w:rPr>
      </w:pPr>
    </w:p>
    <w:p w14:paraId="32F07D09" w14:textId="77777777" w:rsidR="00AE5697" w:rsidRPr="00136BB6" w:rsidRDefault="00AE5697" w:rsidP="004D6E82">
      <w:pPr>
        <w:jc w:val="both"/>
        <w:rPr>
          <w:bCs/>
          <w:sz w:val="28"/>
          <w:szCs w:val="28"/>
        </w:rPr>
      </w:pPr>
    </w:p>
    <w:p w14:paraId="4EF9A267" w14:textId="77777777" w:rsidR="00D257D2" w:rsidRPr="00136BB6" w:rsidRDefault="00D257D2" w:rsidP="004D6E82">
      <w:pPr>
        <w:jc w:val="both"/>
        <w:rPr>
          <w:bCs/>
          <w:sz w:val="28"/>
          <w:szCs w:val="28"/>
        </w:rPr>
      </w:pPr>
    </w:p>
    <w:p w14:paraId="59D824FB" w14:textId="77777777" w:rsidR="00D257D2" w:rsidRPr="00136BB6" w:rsidRDefault="00D257D2" w:rsidP="004D6E82">
      <w:pPr>
        <w:jc w:val="both"/>
        <w:rPr>
          <w:bCs/>
          <w:sz w:val="28"/>
          <w:szCs w:val="28"/>
        </w:rPr>
      </w:pPr>
    </w:p>
    <w:p w14:paraId="540F89AC" w14:textId="77777777" w:rsidR="00D257D2" w:rsidRPr="00136BB6" w:rsidRDefault="00D257D2" w:rsidP="004D6E82">
      <w:pPr>
        <w:jc w:val="both"/>
        <w:rPr>
          <w:bCs/>
          <w:sz w:val="28"/>
          <w:szCs w:val="28"/>
        </w:rPr>
      </w:pPr>
    </w:p>
    <w:p w14:paraId="7321792D" w14:textId="77777777" w:rsidR="00D257D2" w:rsidRPr="00136BB6" w:rsidRDefault="00D257D2" w:rsidP="004D6E82">
      <w:pPr>
        <w:jc w:val="both"/>
        <w:rPr>
          <w:bCs/>
          <w:sz w:val="28"/>
          <w:szCs w:val="28"/>
        </w:rPr>
      </w:pPr>
    </w:p>
    <w:p w14:paraId="6632B08D" w14:textId="77777777" w:rsidR="00D257D2" w:rsidRPr="00136BB6" w:rsidRDefault="00D257D2" w:rsidP="004D6E82">
      <w:pPr>
        <w:jc w:val="both"/>
        <w:rPr>
          <w:bCs/>
          <w:sz w:val="28"/>
          <w:szCs w:val="28"/>
        </w:rPr>
      </w:pPr>
    </w:p>
    <w:p w14:paraId="41ABFF25" w14:textId="77777777" w:rsidR="002F59BC" w:rsidRPr="00136BB6" w:rsidRDefault="00D511BB" w:rsidP="004274D3">
      <w:pPr>
        <w:ind w:firstLine="709"/>
        <w:jc w:val="center"/>
        <w:rPr>
          <w:bCs/>
          <w:sz w:val="28"/>
          <w:szCs w:val="28"/>
        </w:rPr>
      </w:pPr>
      <w:r w:rsidRPr="00136BB6">
        <w:rPr>
          <w:bCs/>
          <w:sz w:val="28"/>
          <w:szCs w:val="28"/>
        </w:rPr>
        <w:t>г. Грозный</w:t>
      </w:r>
    </w:p>
    <w:p w14:paraId="7E67F3D2" w14:textId="77777777" w:rsidR="00833EB7" w:rsidRPr="00136BB6" w:rsidRDefault="00D257D2" w:rsidP="004274D3">
      <w:pPr>
        <w:ind w:firstLine="709"/>
        <w:jc w:val="center"/>
        <w:rPr>
          <w:bCs/>
          <w:sz w:val="28"/>
          <w:szCs w:val="28"/>
        </w:rPr>
      </w:pPr>
      <w:r w:rsidRPr="00136BB6">
        <w:rPr>
          <w:bCs/>
          <w:sz w:val="28"/>
          <w:szCs w:val="28"/>
        </w:rPr>
        <w:t>202</w:t>
      </w:r>
      <w:r w:rsidR="00E25FA0">
        <w:rPr>
          <w:bCs/>
          <w:sz w:val="28"/>
          <w:szCs w:val="28"/>
        </w:rPr>
        <w:t>4</w:t>
      </w:r>
    </w:p>
    <w:p w14:paraId="7501C722" w14:textId="77777777" w:rsidR="004649E9" w:rsidRPr="00136BB6" w:rsidRDefault="004649E9" w:rsidP="004649E9">
      <w:pPr>
        <w:ind w:firstLine="709"/>
        <w:jc w:val="center"/>
        <w:rPr>
          <w:bCs/>
          <w:sz w:val="28"/>
          <w:szCs w:val="28"/>
        </w:rPr>
      </w:pPr>
    </w:p>
    <w:p w14:paraId="60414954" w14:textId="77777777" w:rsidR="004649E9" w:rsidRPr="00136BB6" w:rsidRDefault="004649E9" w:rsidP="004649E9">
      <w:pPr>
        <w:ind w:firstLine="709"/>
        <w:jc w:val="center"/>
        <w:rPr>
          <w:bCs/>
          <w:sz w:val="28"/>
          <w:szCs w:val="28"/>
        </w:rPr>
      </w:pPr>
    </w:p>
    <w:p w14:paraId="43A6FD99" w14:textId="34987109" w:rsidR="00894BF3" w:rsidRPr="00136BB6" w:rsidRDefault="004274D3" w:rsidP="004D6E82">
      <w:pPr>
        <w:ind w:firstLine="709"/>
        <w:jc w:val="both"/>
        <w:rPr>
          <w:b/>
          <w:sz w:val="28"/>
          <w:szCs w:val="28"/>
        </w:rPr>
      </w:pPr>
      <w:r>
        <w:rPr>
          <w:b/>
          <w:sz w:val="28"/>
          <w:szCs w:val="28"/>
        </w:rPr>
        <w:t xml:space="preserve">                                                </w:t>
      </w:r>
      <w:r w:rsidR="00D279BE" w:rsidRPr="00136BB6">
        <w:rPr>
          <w:b/>
          <w:sz w:val="28"/>
          <w:szCs w:val="28"/>
        </w:rPr>
        <w:t>СО</w:t>
      </w:r>
      <w:r w:rsidR="00C6082A" w:rsidRPr="00136BB6">
        <w:rPr>
          <w:b/>
          <w:sz w:val="28"/>
          <w:szCs w:val="28"/>
        </w:rPr>
        <w:t>ДЕРЖАНИЕ</w:t>
      </w:r>
    </w:p>
    <w:p w14:paraId="785BA780" w14:textId="77777777" w:rsidR="00C6082A" w:rsidRPr="00136BB6" w:rsidRDefault="00C6082A" w:rsidP="004D6E82">
      <w:pPr>
        <w:jc w:val="both"/>
        <w:rPr>
          <w:b/>
          <w:sz w:val="28"/>
          <w:szCs w:val="28"/>
        </w:rPr>
      </w:pPr>
    </w:p>
    <w:p w14:paraId="6F35E04B" w14:textId="77777777" w:rsidR="00CB041C" w:rsidRPr="00136BB6" w:rsidRDefault="00CB041C" w:rsidP="004D6E82">
      <w:pPr>
        <w:numPr>
          <w:ilvl w:val="0"/>
          <w:numId w:val="1"/>
        </w:numPr>
        <w:tabs>
          <w:tab w:val="clear" w:pos="1068"/>
          <w:tab w:val="num" w:pos="0"/>
        </w:tabs>
        <w:ind w:left="0" w:hanging="284"/>
        <w:jc w:val="both"/>
        <w:rPr>
          <w:bCs/>
          <w:sz w:val="28"/>
          <w:szCs w:val="28"/>
        </w:rPr>
      </w:pPr>
      <w:r w:rsidRPr="00136BB6">
        <w:rPr>
          <w:bCs/>
          <w:sz w:val="28"/>
          <w:szCs w:val="28"/>
        </w:rPr>
        <w:t>Паспорт программы</w:t>
      </w:r>
    </w:p>
    <w:p w14:paraId="00EA94C3" w14:textId="77777777" w:rsidR="00894BF3" w:rsidRPr="00136BB6" w:rsidRDefault="00894BF3" w:rsidP="004D6E82">
      <w:pPr>
        <w:numPr>
          <w:ilvl w:val="0"/>
          <w:numId w:val="1"/>
        </w:numPr>
        <w:tabs>
          <w:tab w:val="clear" w:pos="1068"/>
          <w:tab w:val="num" w:pos="0"/>
        </w:tabs>
        <w:ind w:left="0" w:hanging="284"/>
        <w:jc w:val="both"/>
        <w:rPr>
          <w:bCs/>
          <w:sz w:val="28"/>
          <w:szCs w:val="28"/>
        </w:rPr>
      </w:pPr>
      <w:r w:rsidRPr="00136BB6">
        <w:rPr>
          <w:bCs/>
          <w:sz w:val="28"/>
          <w:szCs w:val="28"/>
        </w:rPr>
        <w:t>Поясни</w:t>
      </w:r>
      <w:r w:rsidR="00594E1B" w:rsidRPr="00136BB6">
        <w:rPr>
          <w:bCs/>
          <w:sz w:val="28"/>
          <w:szCs w:val="28"/>
        </w:rPr>
        <w:t>тельная записка</w:t>
      </w:r>
    </w:p>
    <w:p w14:paraId="4259A587" w14:textId="77777777" w:rsidR="0058789A" w:rsidRPr="00136BB6" w:rsidRDefault="00EF1D06" w:rsidP="004D6E82">
      <w:pPr>
        <w:numPr>
          <w:ilvl w:val="0"/>
          <w:numId w:val="1"/>
        </w:numPr>
        <w:tabs>
          <w:tab w:val="clear" w:pos="1068"/>
          <w:tab w:val="num" w:pos="0"/>
        </w:tabs>
        <w:ind w:left="0" w:hanging="284"/>
        <w:jc w:val="both"/>
        <w:rPr>
          <w:bCs/>
          <w:sz w:val="28"/>
          <w:szCs w:val="28"/>
        </w:rPr>
      </w:pPr>
      <w:r w:rsidRPr="00136BB6">
        <w:rPr>
          <w:bCs/>
          <w:sz w:val="28"/>
          <w:szCs w:val="28"/>
        </w:rPr>
        <w:t>Режим работы</w:t>
      </w:r>
    </w:p>
    <w:p w14:paraId="042FF7BA" w14:textId="77777777" w:rsidR="00EF1D06" w:rsidRPr="00136BB6" w:rsidRDefault="00911676" w:rsidP="004D6E82">
      <w:pPr>
        <w:numPr>
          <w:ilvl w:val="0"/>
          <w:numId w:val="1"/>
        </w:numPr>
        <w:tabs>
          <w:tab w:val="clear" w:pos="1068"/>
        </w:tabs>
        <w:ind w:left="0" w:hanging="284"/>
        <w:jc w:val="both"/>
        <w:rPr>
          <w:bCs/>
          <w:sz w:val="28"/>
          <w:szCs w:val="28"/>
        </w:rPr>
      </w:pPr>
      <w:r w:rsidRPr="00136BB6">
        <w:rPr>
          <w:bCs/>
          <w:sz w:val="28"/>
          <w:szCs w:val="28"/>
        </w:rPr>
        <w:t>График работы смен и реализуемые образовательные программы в рамках каждой смены</w:t>
      </w:r>
    </w:p>
    <w:p w14:paraId="3F3F44AE" w14:textId="77777777" w:rsidR="0058789A" w:rsidRPr="00136BB6" w:rsidRDefault="00A94F9C" w:rsidP="004D6E82">
      <w:pPr>
        <w:numPr>
          <w:ilvl w:val="0"/>
          <w:numId w:val="1"/>
        </w:numPr>
        <w:tabs>
          <w:tab w:val="clear" w:pos="1068"/>
          <w:tab w:val="num" w:pos="0"/>
        </w:tabs>
        <w:ind w:left="0" w:hanging="284"/>
        <w:jc w:val="both"/>
        <w:rPr>
          <w:bCs/>
          <w:sz w:val="28"/>
          <w:szCs w:val="28"/>
        </w:rPr>
      </w:pPr>
      <w:r w:rsidRPr="00136BB6">
        <w:rPr>
          <w:bCs/>
          <w:sz w:val="28"/>
          <w:szCs w:val="28"/>
        </w:rPr>
        <w:t>Условия реализации программы</w:t>
      </w:r>
    </w:p>
    <w:p w14:paraId="793AA432" w14:textId="77777777" w:rsidR="00911676" w:rsidRPr="00136BB6" w:rsidRDefault="00911676" w:rsidP="004D6E82">
      <w:pPr>
        <w:numPr>
          <w:ilvl w:val="0"/>
          <w:numId w:val="1"/>
        </w:numPr>
        <w:tabs>
          <w:tab w:val="clear" w:pos="1068"/>
          <w:tab w:val="num" w:pos="0"/>
        </w:tabs>
        <w:ind w:left="0" w:hanging="284"/>
        <w:jc w:val="both"/>
        <w:rPr>
          <w:bCs/>
          <w:sz w:val="28"/>
          <w:szCs w:val="28"/>
        </w:rPr>
      </w:pPr>
      <w:r w:rsidRPr="00136BB6">
        <w:rPr>
          <w:bCs/>
          <w:sz w:val="28"/>
          <w:szCs w:val="28"/>
        </w:rPr>
        <w:t>Этапы деятельности летней школы</w:t>
      </w:r>
    </w:p>
    <w:p w14:paraId="59B9FBF6" w14:textId="77777777" w:rsidR="00FE0298" w:rsidRPr="00136BB6" w:rsidRDefault="00FE0298" w:rsidP="00E25FA0">
      <w:pPr>
        <w:pStyle w:val="a7"/>
        <w:spacing w:before="0" w:beforeAutospacing="0" w:after="0" w:afterAutospacing="0"/>
        <w:jc w:val="both"/>
        <w:rPr>
          <w:bCs/>
          <w:sz w:val="28"/>
          <w:szCs w:val="28"/>
        </w:rPr>
      </w:pPr>
    </w:p>
    <w:p w14:paraId="4F03F87D" w14:textId="77777777" w:rsidR="00421535" w:rsidRPr="00136BB6" w:rsidRDefault="00421535" w:rsidP="004D6E82">
      <w:pPr>
        <w:tabs>
          <w:tab w:val="num" w:pos="0"/>
        </w:tabs>
        <w:jc w:val="both"/>
        <w:rPr>
          <w:sz w:val="28"/>
          <w:szCs w:val="28"/>
        </w:rPr>
      </w:pPr>
    </w:p>
    <w:p w14:paraId="6660B15E" w14:textId="77777777" w:rsidR="00421535" w:rsidRPr="00136BB6" w:rsidRDefault="00421535" w:rsidP="004D6E82">
      <w:pPr>
        <w:spacing w:after="27" w:line="259" w:lineRule="auto"/>
        <w:jc w:val="both"/>
        <w:rPr>
          <w:color w:val="000000"/>
          <w:sz w:val="28"/>
          <w:szCs w:val="28"/>
        </w:rPr>
      </w:pPr>
      <w:r w:rsidRPr="00136BB6">
        <w:rPr>
          <w:sz w:val="28"/>
          <w:szCs w:val="28"/>
        </w:rPr>
        <w:tab/>
      </w:r>
    </w:p>
    <w:p w14:paraId="26815AD0"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4B85941C"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5E8FD900"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4F84C53E"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338FB91C"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2BBD3BFE"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15B34A6E"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1A3B188F"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6829DB12"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28C6396D"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5795D60D"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2A418731"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2EEC2DCE"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35A60ADC"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3DFB574A"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6E5082A7"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21B13988"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26F8C96F"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3154758D"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102E6DFA"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603DDBCC"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402601FE"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0D2741CC"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3613DE64"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33476D68"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563D08C5"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7E864D2C"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014B8880"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49C03F30"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6F44E01D"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4056AF5F" w14:textId="77777777" w:rsidR="00A551B6" w:rsidRPr="00136BB6" w:rsidRDefault="00A551B6" w:rsidP="004D6E82">
      <w:pPr>
        <w:tabs>
          <w:tab w:val="center" w:pos="598"/>
          <w:tab w:val="center" w:pos="5325"/>
        </w:tabs>
        <w:spacing w:after="5" w:line="271" w:lineRule="auto"/>
        <w:jc w:val="both"/>
        <w:rPr>
          <w:b/>
          <w:color w:val="000000"/>
          <w:sz w:val="28"/>
          <w:szCs w:val="28"/>
        </w:rPr>
      </w:pPr>
    </w:p>
    <w:p w14:paraId="5892AC7F" w14:textId="77777777" w:rsidR="00421535" w:rsidRPr="00136BB6" w:rsidRDefault="00AA6007" w:rsidP="004649E9">
      <w:pPr>
        <w:tabs>
          <w:tab w:val="center" w:pos="598"/>
          <w:tab w:val="center" w:pos="5325"/>
        </w:tabs>
        <w:spacing w:after="5" w:line="271" w:lineRule="auto"/>
        <w:jc w:val="center"/>
        <w:rPr>
          <w:b/>
          <w:color w:val="000000"/>
          <w:sz w:val="28"/>
          <w:szCs w:val="28"/>
        </w:rPr>
      </w:pPr>
      <w:r w:rsidRPr="00136BB6">
        <w:rPr>
          <w:b/>
          <w:color w:val="000000"/>
          <w:sz w:val="28"/>
          <w:szCs w:val="28"/>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6985"/>
      </w:tblGrid>
      <w:tr w:rsidR="00490C60" w:rsidRPr="00CD75A1" w14:paraId="50D71CAC" w14:textId="77777777" w:rsidTr="00CD75A1">
        <w:tc>
          <w:tcPr>
            <w:tcW w:w="3085" w:type="dxa"/>
            <w:shd w:val="clear" w:color="auto" w:fill="auto"/>
          </w:tcPr>
          <w:p w14:paraId="0DF06DF0" w14:textId="77777777" w:rsidR="00490C60" w:rsidRPr="00CD75A1" w:rsidRDefault="00490C60" w:rsidP="00CD75A1">
            <w:pPr>
              <w:jc w:val="both"/>
              <w:rPr>
                <w:sz w:val="28"/>
                <w:szCs w:val="28"/>
              </w:rPr>
            </w:pPr>
            <w:r w:rsidRPr="00CD75A1">
              <w:rPr>
                <w:sz w:val="28"/>
                <w:szCs w:val="28"/>
              </w:rPr>
              <w:t xml:space="preserve">Наименование программы </w:t>
            </w:r>
          </w:p>
          <w:p w14:paraId="5BB655F2" w14:textId="77777777" w:rsidR="00490C60" w:rsidRPr="00CD75A1" w:rsidRDefault="00490C60" w:rsidP="00CD75A1">
            <w:pPr>
              <w:jc w:val="both"/>
              <w:rPr>
                <w:sz w:val="28"/>
                <w:szCs w:val="28"/>
              </w:rPr>
            </w:pPr>
          </w:p>
        </w:tc>
        <w:tc>
          <w:tcPr>
            <w:tcW w:w="7052" w:type="dxa"/>
            <w:shd w:val="clear" w:color="auto" w:fill="auto"/>
          </w:tcPr>
          <w:p w14:paraId="7D0C02DF"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b/>
                <w:sz w:val="28"/>
                <w:szCs w:val="28"/>
              </w:rPr>
              <w:t>Программа летней школы «Радуга творчества»</w:t>
            </w:r>
          </w:p>
        </w:tc>
      </w:tr>
      <w:tr w:rsidR="00490C60" w:rsidRPr="00CD75A1" w14:paraId="29FF39BD" w14:textId="77777777" w:rsidTr="00CD75A1">
        <w:tc>
          <w:tcPr>
            <w:tcW w:w="3085" w:type="dxa"/>
            <w:shd w:val="clear" w:color="auto" w:fill="auto"/>
          </w:tcPr>
          <w:p w14:paraId="6773CF78"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 xml:space="preserve">Разработчики и </w:t>
            </w:r>
          </w:p>
          <w:p w14:paraId="60EB1864" w14:textId="77777777" w:rsidR="00490C60" w:rsidRPr="00CD75A1" w:rsidRDefault="00490C60" w:rsidP="00CD75A1">
            <w:pPr>
              <w:jc w:val="both"/>
              <w:rPr>
                <w:sz w:val="28"/>
                <w:szCs w:val="28"/>
              </w:rPr>
            </w:pPr>
            <w:r w:rsidRPr="00CD75A1">
              <w:rPr>
                <w:color w:val="000000"/>
                <w:sz w:val="28"/>
                <w:szCs w:val="28"/>
              </w:rPr>
              <w:t>Исполнители программы</w:t>
            </w:r>
          </w:p>
        </w:tc>
        <w:tc>
          <w:tcPr>
            <w:tcW w:w="7052" w:type="dxa"/>
            <w:shd w:val="clear" w:color="auto" w:fill="auto"/>
          </w:tcPr>
          <w:p w14:paraId="3613A073" w14:textId="1BF4B810" w:rsidR="00490C60" w:rsidRPr="00CD75A1" w:rsidRDefault="00854655" w:rsidP="00854655">
            <w:pPr>
              <w:tabs>
                <w:tab w:val="center" w:pos="598"/>
                <w:tab w:val="center" w:pos="5325"/>
              </w:tabs>
              <w:spacing w:after="5" w:line="271" w:lineRule="auto"/>
              <w:jc w:val="both"/>
              <w:rPr>
                <w:color w:val="000000"/>
                <w:sz w:val="28"/>
                <w:szCs w:val="28"/>
              </w:rPr>
            </w:pPr>
            <w:r>
              <w:rPr>
                <w:sz w:val="28"/>
                <w:szCs w:val="28"/>
              </w:rPr>
              <w:t xml:space="preserve">Муниципальное </w:t>
            </w:r>
            <w:r w:rsidR="00490C60" w:rsidRPr="00CD75A1">
              <w:rPr>
                <w:sz w:val="28"/>
                <w:szCs w:val="28"/>
              </w:rPr>
              <w:t>бюджетное</w:t>
            </w:r>
            <w:r>
              <w:rPr>
                <w:sz w:val="28"/>
                <w:szCs w:val="28"/>
              </w:rPr>
              <w:t xml:space="preserve"> образовательное</w:t>
            </w:r>
            <w:r w:rsidR="00490C60" w:rsidRPr="00CD75A1">
              <w:rPr>
                <w:sz w:val="28"/>
                <w:szCs w:val="28"/>
              </w:rPr>
              <w:t xml:space="preserve"> учреждение </w:t>
            </w:r>
            <w:r>
              <w:rPr>
                <w:sz w:val="28"/>
                <w:szCs w:val="28"/>
              </w:rPr>
              <w:t>«Гимназия №3</w:t>
            </w:r>
            <w:r w:rsidR="00490C60" w:rsidRPr="00CD75A1">
              <w:rPr>
                <w:sz w:val="28"/>
                <w:szCs w:val="28"/>
              </w:rPr>
              <w:t>»</w:t>
            </w:r>
            <w:r>
              <w:t xml:space="preserve"> </w:t>
            </w:r>
            <w:r w:rsidRPr="00854655">
              <w:rPr>
                <w:sz w:val="28"/>
                <w:szCs w:val="28"/>
              </w:rPr>
              <w:t>г.</w:t>
            </w:r>
            <w:r>
              <w:rPr>
                <w:sz w:val="28"/>
                <w:szCs w:val="28"/>
              </w:rPr>
              <w:t xml:space="preserve"> </w:t>
            </w:r>
            <w:r w:rsidRPr="00854655">
              <w:rPr>
                <w:sz w:val="28"/>
                <w:szCs w:val="28"/>
              </w:rPr>
              <w:t>Грозного</w:t>
            </w:r>
          </w:p>
        </w:tc>
      </w:tr>
      <w:tr w:rsidR="00490C60" w:rsidRPr="00CD75A1" w14:paraId="578FEBFC" w14:textId="77777777" w:rsidTr="00CD75A1">
        <w:tc>
          <w:tcPr>
            <w:tcW w:w="3085" w:type="dxa"/>
            <w:shd w:val="clear" w:color="auto" w:fill="auto"/>
          </w:tcPr>
          <w:p w14:paraId="3F56D8F5"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Основные направления программы</w:t>
            </w:r>
          </w:p>
        </w:tc>
        <w:tc>
          <w:tcPr>
            <w:tcW w:w="7052" w:type="dxa"/>
            <w:shd w:val="clear" w:color="auto" w:fill="auto"/>
          </w:tcPr>
          <w:p w14:paraId="01CE0BEB"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По своей направленности данная программа является многопрофильной, т.е. включает в себя разноплановую деятельность, объединяет различные направления оздоровления, отдыха и воспитания детей.</w:t>
            </w:r>
          </w:p>
          <w:p w14:paraId="58ABF2D6"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Программа ориентирована на техническую, художественную и социально-гуманитарную направленность.</w:t>
            </w:r>
          </w:p>
        </w:tc>
      </w:tr>
      <w:tr w:rsidR="00490C60" w:rsidRPr="00CD75A1" w14:paraId="79707C82" w14:textId="77777777" w:rsidTr="00CD75A1">
        <w:tc>
          <w:tcPr>
            <w:tcW w:w="3085" w:type="dxa"/>
            <w:shd w:val="clear" w:color="auto" w:fill="auto"/>
          </w:tcPr>
          <w:p w14:paraId="475D1723"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 xml:space="preserve">Цель и задачи </w:t>
            </w:r>
          </w:p>
          <w:p w14:paraId="594D6577"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программы</w:t>
            </w:r>
          </w:p>
        </w:tc>
        <w:tc>
          <w:tcPr>
            <w:tcW w:w="7052" w:type="dxa"/>
            <w:shd w:val="clear" w:color="auto" w:fill="auto"/>
          </w:tcPr>
          <w:p w14:paraId="093A7893" w14:textId="77777777" w:rsidR="00490C60" w:rsidRPr="00CD75A1" w:rsidRDefault="00490C60" w:rsidP="00CD75A1">
            <w:pPr>
              <w:tabs>
                <w:tab w:val="center" w:pos="598"/>
                <w:tab w:val="center" w:pos="5325"/>
              </w:tabs>
              <w:spacing w:after="5" w:line="271" w:lineRule="auto"/>
              <w:jc w:val="both"/>
              <w:rPr>
                <w:sz w:val="28"/>
                <w:szCs w:val="28"/>
              </w:rPr>
            </w:pPr>
            <w:r w:rsidRPr="00CD75A1">
              <w:rPr>
                <w:b/>
                <w:color w:val="000000"/>
                <w:sz w:val="28"/>
                <w:szCs w:val="28"/>
              </w:rPr>
              <w:t xml:space="preserve">Цель </w:t>
            </w:r>
            <w:r w:rsidRPr="00CD75A1">
              <w:rPr>
                <w:color w:val="000000"/>
                <w:sz w:val="28"/>
                <w:szCs w:val="28"/>
              </w:rPr>
              <w:t>деятельности летней школы -</w:t>
            </w:r>
            <w:r w:rsidRPr="00CD75A1">
              <w:rPr>
                <w:sz w:val="28"/>
                <w:szCs w:val="28"/>
              </w:rPr>
              <w:t xml:space="preserve"> </w:t>
            </w:r>
            <w:r w:rsidRPr="00CD75A1">
              <w:rPr>
                <w:color w:val="000000"/>
                <w:sz w:val="28"/>
                <w:szCs w:val="28"/>
              </w:rPr>
              <w:t>создание среды, обеспечивающей условия для гармоничного развития детей, предоставления им полноценного отдыха и совершенствования интеллектуально-креативных    способностей посредством сочетания образовательной и досуговой деятельности.</w:t>
            </w:r>
            <w:r w:rsidRPr="00CD75A1">
              <w:rPr>
                <w:sz w:val="28"/>
                <w:szCs w:val="28"/>
              </w:rPr>
              <w:t xml:space="preserve"> </w:t>
            </w:r>
          </w:p>
          <w:p w14:paraId="233059EC" w14:textId="77777777" w:rsidR="00490C60" w:rsidRPr="00CD75A1" w:rsidRDefault="00490C60" w:rsidP="00CD75A1">
            <w:pPr>
              <w:tabs>
                <w:tab w:val="center" w:pos="598"/>
                <w:tab w:val="center" w:pos="5325"/>
              </w:tabs>
              <w:spacing w:after="5" w:line="271" w:lineRule="auto"/>
              <w:jc w:val="both"/>
              <w:rPr>
                <w:b/>
                <w:color w:val="000000"/>
                <w:sz w:val="28"/>
                <w:szCs w:val="28"/>
              </w:rPr>
            </w:pPr>
            <w:r w:rsidRPr="00CD75A1">
              <w:rPr>
                <w:b/>
                <w:color w:val="000000"/>
                <w:sz w:val="28"/>
                <w:szCs w:val="28"/>
              </w:rPr>
              <w:t>Задачи:</w:t>
            </w:r>
          </w:p>
          <w:p w14:paraId="10F68742"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создание благоприятных условий для развития интеллектуальных и творческих способностей учащихся;</w:t>
            </w:r>
          </w:p>
          <w:p w14:paraId="5CAF9E41"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создание благоприятных условий для активного отдыха детей, развитие лидерских и организаторских качеств подростков;</w:t>
            </w:r>
          </w:p>
          <w:p w14:paraId="5857150E"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использование многообразных методов и форм организации отдыха и оздоровления детей в условиях летней школы;</w:t>
            </w:r>
            <w:r w:rsidRPr="00CD75A1">
              <w:rPr>
                <w:color w:val="000000"/>
                <w:sz w:val="28"/>
                <w:szCs w:val="28"/>
              </w:rPr>
              <w:tab/>
            </w:r>
          </w:p>
          <w:p w14:paraId="1FCF9414"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профилактика безнадзорности и правонарушений несовершеннолетних.</w:t>
            </w:r>
          </w:p>
        </w:tc>
      </w:tr>
      <w:tr w:rsidR="00490C60" w:rsidRPr="00CD75A1" w14:paraId="48055E8D" w14:textId="77777777" w:rsidTr="00CD75A1">
        <w:tc>
          <w:tcPr>
            <w:tcW w:w="3085" w:type="dxa"/>
            <w:shd w:val="clear" w:color="auto" w:fill="auto"/>
          </w:tcPr>
          <w:p w14:paraId="6B657EBC"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 xml:space="preserve">Нормативно- </w:t>
            </w:r>
          </w:p>
          <w:p w14:paraId="2FBBE7B6"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 xml:space="preserve">правовое обеспечение </w:t>
            </w:r>
          </w:p>
          <w:p w14:paraId="56B4FCDE"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 xml:space="preserve">программы </w:t>
            </w:r>
          </w:p>
          <w:p w14:paraId="7855C2FC"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 xml:space="preserve"> </w:t>
            </w:r>
          </w:p>
          <w:p w14:paraId="0D2644CC"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 xml:space="preserve"> </w:t>
            </w:r>
          </w:p>
          <w:p w14:paraId="1029F458"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 xml:space="preserve"> </w:t>
            </w:r>
          </w:p>
          <w:p w14:paraId="348F8A38"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 xml:space="preserve"> </w:t>
            </w:r>
          </w:p>
          <w:p w14:paraId="01B64D4E"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 xml:space="preserve"> </w:t>
            </w:r>
          </w:p>
          <w:p w14:paraId="49C05D56"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lastRenderedPageBreak/>
              <w:t xml:space="preserve"> </w:t>
            </w:r>
          </w:p>
          <w:p w14:paraId="73C98854" w14:textId="77777777" w:rsidR="00490C60" w:rsidRPr="00CD75A1" w:rsidRDefault="00490C60" w:rsidP="00CD75A1">
            <w:pPr>
              <w:tabs>
                <w:tab w:val="center" w:pos="598"/>
                <w:tab w:val="center" w:pos="5325"/>
              </w:tabs>
              <w:spacing w:after="5" w:line="271" w:lineRule="auto"/>
              <w:jc w:val="both"/>
              <w:rPr>
                <w:color w:val="000000"/>
                <w:sz w:val="28"/>
                <w:szCs w:val="28"/>
              </w:rPr>
            </w:pPr>
          </w:p>
        </w:tc>
        <w:tc>
          <w:tcPr>
            <w:tcW w:w="7052" w:type="dxa"/>
            <w:shd w:val="clear" w:color="auto" w:fill="auto"/>
          </w:tcPr>
          <w:p w14:paraId="157FF86D"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lastRenderedPageBreak/>
              <w:t>-</w:t>
            </w:r>
            <w:r w:rsidRPr="00CD75A1">
              <w:rPr>
                <w:color w:val="000000"/>
                <w:sz w:val="28"/>
                <w:szCs w:val="28"/>
              </w:rPr>
              <w:tab/>
              <w:t xml:space="preserve">Конвенция о правах ребенка (одобрена Генеральной Ассамблеей ООН 20.11.1989) </w:t>
            </w:r>
          </w:p>
          <w:p w14:paraId="696A3574" w14:textId="77777777" w:rsidR="00490C60" w:rsidRPr="00CD75A1" w:rsidRDefault="00490C60" w:rsidP="00CD75A1">
            <w:pPr>
              <w:tabs>
                <w:tab w:val="center" w:pos="598"/>
                <w:tab w:val="center" w:pos="5325"/>
              </w:tabs>
              <w:spacing w:after="5" w:line="271" w:lineRule="auto"/>
              <w:jc w:val="both"/>
              <w:rPr>
                <w:color w:val="000000"/>
                <w:sz w:val="28"/>
                <w:szCs w:val="28"/>
              </w:rPr>
            </w:pPr>
          </w:p>
          <w:p w14:paraId="2A918466"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 xml:space="preserve">Федеральный закон от 24.07.1998 № 124-ФЗ «Об основных гарантиях прав ребенка в Российской Федерации» </w:t>
            </w:r>
          </w:p>
          <w:p w14:paraId="2B910E0E"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 xml:space="preserve">Закон Российской Федерации «Об образовании в Российской Федерации» от 29.12.2012 № 273-ФЗ </w:t>
            </w:r>
          </w:p>
          <w:p w14:paraId="76D4F01F" w14:textId="77777777" w:rsidR="00490C60" w:rsidRPr="00CD75A1" w:rsidRDefault="00490C60" w:rsidP="00CD75A1">
            <w:pPr>
              <w:tabs>
                <w:tab w:val="center" w:pos="598"/>
                <w:tab w:val="center" w:pos="5325"/>
              </w:tabs>
              <w:spacing w:after="5" w:line="271" w:lineRule="auto"/>
              <w:jc w:val="both"/>
              <w:rPr>
                <w:color w:val="000000"/>
                <w:sz w:val="28"/>
                <w:szCs w:val="28"/>
              </w:rPr>
            </w:pPr>
          </w:p>
          <w:p w14:paraId="620CC893"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Федеральный закон от 24.06.1999 № 120-ФЗ «Об основах системы профилактики безнадзорности и правонарушений несовершеннолетних».</w:t>
            </w:r>
          </w:p>
          <w:p w14:paraId="1F779E39"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ab/>
            </w:r>
          </w:p>
          <w:p w14:paraId="4AFDBCFC"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 xml:space="preserve">Приказ Минобразования России от 13.07.2001 № 2688 «Об утверждении порядка проведения смен профильных лагерей, лагерей с дневным пребыванием, лагерей труда и отдыха». </w:t>
            </w:r>
          </w:p>
          <w:p w14:paraId="0347E5F1" w14:textId="77777777" w:rsidR="00490C60" w:rsidRPr="00CD75A1" w:rsidRDefault="00490C60" w:rsidP="00CD75A1">
            <w:pPr>
              <w:tabs>
                <w:tab w:val="center" w:pos="598"/>
                <w:tab w:val="center" w:pos="5325"/>
              </w:tabs>
              <w:spacing w:after="5" w:line="271" w:lineRule="auto"/>
              <w:jc w:val="both"/>
              <w:rPr>
                <w:color w:val="000000"/>
                <w:sz w:val="28"/>
                <w:szCs w:val="28"/>
              </w:rPr>
            </w:pPr>
          </w:p>
          <w:p w14:paraId="784D1295"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 xml:space="preserve">Приказ Министерства просвещения от </w:t>
            </w:r>
            <w:r w:rsidR="00850858">
              <w:rPr>
                <w:color w:val="000000"/>
                <w:sz w:val="28"/>
                <w:szCs w:val="28"/>
              </w:rPr>
              <w:t>27</w:t>
            </w:r>
            <w:r w:rsidRPr="00CD75A1">
              <w:rPr>
                <w:color w:val="000000"/>
                <w:sz w:val="28"/>
                <w:szCs w:val="28"/>
              </w:rPr>
              <w:t xml:space="preserve"> </w:t>
            </w:r>
            <w:r w:rsidR="00850858">
              <w:rPr>
                <w:color w:val="000000"/>
                <w:sz w:val="28"/>
                <w:szCs w:val="28"/>
              </w:rPr>
              <w:t>июля</w:t>
            </w:r>
            <w:r w:rsidRPr="00CD75A1">
              <w:rPr>
                <w:color w:val="000000"/>
                <w:sz w:val="28"/>
                <w:szCs w:val="28"/>
              </w:rPr>
              <w:t xml:space="preserve"> 20</w:t>
            </w:r>
            <w:r w:rsidR="00850858">
              <w:rPr>
                <w:color w:val="000000"/>
                <w:sz w:val="28"/>
                <w:szCs w:val="28"/>
              </w:rPr>
              <w:t>22</w:t>
            </w:r>
            <w:r w:rsidRPr="00CD75A1">
              <w:rPr>
                <w:color w:val="000000"/>
                <w:sz w:val="28"/>
                <w:szCs w:val="28"/>
              </w:rPr>
              <w:t xml:space="preserve"> г. № </w:t>
            </w:r>
            <w:r w:rsidR="00850858">
              <w:rPr>
                <w:color w:val="000000"/>
                <w:sz w:val="28"/>
                <w:szCs w:val="28"/>
              </w:rPr>
              <w:t>629</w:t>
            </w:r>
            <w:r w:rsidRPr="00CD75A1">
              <w:rPr>
                <w:color w:val="000000"/>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14:paraId="3FCEDBA3" w14:textId="77777777" w:rsidR="00490C60" w:rsidRPr="00CD75A1" w:rsidRDefault="00490C60" w:rsidP="00CD75A1">
            <w:pPr>
              <w:tabs>
                <w:tab w:val="center" w:pos="598"/>
                <w:tab w:val="center" w:pos="5325"/>
              </w:tabs>
              <w:spacing w:after="5" w:line="271" w:lineRule="auto"/>
              <w:jc w:val="both"/>
              <w:rPr>
                <w:color w:val="000000"/>
                <w:sz w:val="28"/>
                <w:szCs w:val="28"/>
              </w:rPr>
            </w:pPr>
          </w:p>
          <w:p w14:paraId="7DCCD035"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 xml:space="preserve">Письмо Минобрнауки РФ от 18.11.2015 № 09-3242 «О направлении рекомендаций» (вместе с Методические рекомендации по проектированию дополнительных общеразвивающих программ); </w:t>
            </w:r>
          </w:p>
          <w:p w14:paraId="355C72D9" w14:textId="77777777" w:rsidR="00490C60" w:rsidRPr="00CD75A1" w:rsidRDefault="00490C60" w:rsidP="00CD75A1">
            <w:pPr>
              <w:tabs>
                <w:tab w:val="center" w:pos="598"/>
                <w:tab w:val="center" w:pos="5325"/>
              </w:tabs>
              <w:spacing w:after="5" w:line="271" w:lineRule="auto"/>
              <w:jc w:val="both"/>
              <w:rPr>
                <w:color w:val="000000"/>
                <w:sz w:val="28"/>
                <w:szCs w:val="28"/>
              </w:rPr>
            </w:pPr>
          </w:p>
          <w:p w14:paraId="36AEB065"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Приказ Минпросвещения России от 03.09.2019 N 467 «Об утверждении Целевой модели развития региональных систем дополнительного образования детей»;</w:t>
            </w:r>
          </w:p>
          <w:p w14:paraId="66B1EA0E" w14:textId="77777777" w:rsidR="00490C60" w:rsidRPr="00CD75A1" w:rsidRDefault="00490C60" w:rsidP="00CD75A1">
            <w:pPr>
              <w:tabs>
                <w:tab w:val="center" w:pos="598"/>
                <w:tab w:val="center" w:pos="5325"/>
              </w:tabs>
              <w:spacing w:after="5" w:line="271" w:lineRule="auto"/>
              <w:jc w:val="both"/>
              <w:rPr>
                <w:color w:val="000000"/>
                <w:sz w:val="28"/>
                <w:szCs w:val="28"/>
              </w:rPr>
            </w:pPr>
          </w:p>
          <w:p w14:paraId="526D1358"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Постановление Главного санитарного врача РФ от 28.09.2020г.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D8C0543" w14:textId="77777777" w:rsidR="00490C60" w:rsidRPr="00CD75A1" w:rsidRDefault="00490C60" w:rsidP="00CD75A1">
            <w:pPr>
              <w:tabs>
                <w:tab w:val="center" w:pos="598"/>
                <w:tab w:val="center" w:pos="5325"/>
              </w:tabs>
              <w:spacing w:after="5" w:line="271" w:lineRule="auto"/>
              <w:jc w:val="both"/>
              <w:rPr>
                <w:color w:val="000000"/>
                <w:sz w:val="28"/>
                <w:szCs w:val="28"/>
              </w:rPr>
            </w:pPr>
          </w:p>
          <w:p w14:paraId="3FB2C391"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Распоряжение Правительства Российской Федерации от 31 марта 2022г. №678-р «Об утверждении Концепции развития дополнительного образования до 2030 года».</w:t>
            </w:r>
          </w:p>
        </w:tc>
      </w:tr>
      <w:tr w:rsidR="00490C60" w:rsidRPr="00CD75A1" w14:paraId="3247777E" w14:textId="77777777" w:rsidTr="00CD75A1">
        <w:tc>
          <w:tcPr>
            <w:tcW w:w="3085" w:type="dxa"/>
            <w:shd w:val="clear" w:color="auto" w:fill="auto"/>
          </w:tcPr>
          <w:p w14:paraId="11092F00" w14:textId="77777777" w:rsidR="00490C60" w:rsidRPr="00CD75A1" w:rsidRDefault="00490C60" w:rsidP="00CD75A1">
            <w:pPr>
              <w:tabs>
                <w:tab w:val="center" w:pos="598"/>
                <w:tab w:val="center" w:pos="5325"/>
              </w:tabs>
              <w:spacing w:after="5" w:line="271" w:lineRule="auto"/>
              <w:jc w:val="both"/>
              <w:rPr>
                <w:color w:val="000000"/>
                <w:sz w:val="28"/>
                <w:szCs w:val="28"/>
              </w:rPr>
            </w:pPr>
            <w:r w:rsidRPr="00CD75A1">
              <w:rPr>
                <w:color w:val="000000"/>
                <w:sz w:val="28"/>
                <w:szCs w:val="28"/>
              </w:rPr>
              <w:lastRenderedPageBreak/>
              <w:t>Ожидаемая эффективность и результаты реализации</w:t>
            </w:r>
          </w:p>
        </w:tc>
        <w:tc>
          <w:tcPr>
            <w:tcW w:w="7052" w:type="dxa"/>
            <w:shd w:val="clear" w:color="auto" w:fill="auto"/>
          </w:tcPr>
          <w:p w14:paraId="285CDC6E" w14:textId="77777777" w:rsidR="006D7C95" w:rsidRPr="00CD75A1" w:rsidRDefault="006D7C95"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приобретение лидерских и организаторских качеств;</w:t>
            </w:r>
          </w:p>
          <w:p w14:paraId="0D81421A" w14:textId="77777777" w:rsidR="006D7C95" w:rsidRPr="00CD75A1" w:rsidRDefault="006D7C95" w:rsidP="00CD75A1">
            <w:pPr>
              <w:tabs>
                <w:tab w:val="center" w:pos="598"/>
                <w:tab w:val="center" w:pos="5325"/>
              </w:tabs>
              <w:spacing w:after="5" w:line="271" w:lineRule="auto"/>
              <w:jc w:val="both"/>
              <w:rPr>
                <w:color w:val="000000"/>
                <w:sz w:val="28"/>
                <w:szCs w:val="28"/>
              </w:rPr>
            </w:pPr>
            <w:r w:rsidRPr="00CD75A1">
              <w:rPr>
                <w:color w:val="000000"/>
                <w:sz w:val="28"/>
                <w:szCs w:val="28"/>
              </w:rPr>
              <w:t>получение участниками смены умений и навыков индивидуальной и коллективной творческой, социальной активности;</w:t>
            </w:r>
          </w:p>
          <w:p w14:paraId="32D1A6A1" w14:textId="77777777" w:rsidR="006D7C95" w:rsidRPr="00CD75A1" w:rsidRDefault="006D7C95"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 xml:space="preserve">развитие коммуникативных способностей и толерантности. </w:t>
            </w:r>
          </w:p>
          <w:p w14:paraId="2FF23765" w14:textId="77777777" w:rsidR="006D7C95" w:rsidRPr="00CD75A1" w:rsidRDefault="006D7C95" w:rsidP="00CD75A1">
            <w:pPr>
              <w:tabs>
                <w:tab w:val="center" w:pos="598"/>
                <w:tab w:val="center" w:pos="5325"/>
              </w:tabs>
              <w:spacing w:after="5" w:line="271" w:lineRule="auto"/>
              <w:jc w:val="both"/>
              <w:rPr>
                <w:color w:val="000000"/>
                <w:sz w:val="28"/>
                <w:szCs w:val="28"/>
              </w:rPr>
            </w:pPr>
            <w:r w:rsidRPr="00CD75A1">
              <w:rPr>
                <w:color w:val="000000"/>
                <w:sz w:val="28"/>
                <w:szCs w:val="28"/>
              </w:rPr>
              <w:lastRenderedPageBreak/>
              <w:t>-</w:t>
            </w:r>
            <w:r w:rsidRPr="00CD75A1">
              <w:rPr>
                <w:color w:val="000000"/>
                <w:sz w:val="28"/>
                <w:szCs w:val="28"/>
              </w:rPr>
              <w:tab/>
              <w:t xml:space="preserve">повышение   творческой   активности   детей   через   систему дополнительного образования. </w:t>
            </w:r>
          </w:p>
          <w:p w14:paraId="7A43ED69" w14:textId="77777777" w:rsidR="006D7C95" w:rsidRPr="00CD75A1" w:rsidRDefault="006D7C95"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приобретение новых знаний и умений в результате занятий в творческих объединениях;</w:t>
            </w:r>
          </w:p>
          <w:p w14:paraId="1AF7DF8A" w14:textId="77777777" w:rsidR="00490C60" w:rsidRPr="00CD75A1" w:rsidRDefault="006D7C95" w:rsidP="00CD75A1">
            <w:pPr>
              <w:tabs>
                <w:tab w:val="center" w:pos="598"/>
                <w:tab w:val="center" w:pos="5325"/>
              </w:tabs>
              <w:spacing w:after="5" w:line="271" w:lineRule="auto"/>
              <w:jc w:val="both"/>
              <w:rPr>
                <w:color w:val="000000"/>
                <w:sz w:val="28"/>
                <w:szCs w:val="28"/>
              </w:rPr>
            </w:pPr>
            <w:r w:rsidRPr="00CD75A1">
              <w:rPr>
                <w:color w:val="000000"/>
                <w:sz w:val="28"/>
                <w:szCs w:val="28"/>
              </w:rPr>
              <w:t>-</w:t>
            </w:r>
            <w:r w:rsidRPr="00CD75A1">
              <w:rPr>
                <w:color w:val="000000"/>
                <w:sz w:val="28"/>
                <w:szCs w:val="28"/>
              </w:rPr>
              <w:tab/>
              <w:t>расширение кругозора детей.</w:t>
            </w:r>
          </w:p>
        </w:tc>
      </w:tr>
    </w:tbl>
    <w:p w14:paraId="7ABFE5C0" w14:textId="77777777" w:rsidR="004649E9" w:rsidRPr="00136BB6" w:rsidRDefault="004649E9" w:rsidP="00136BB6">
      <w:pPr>
        <w:tabs>
          <w:tab w:val="center" w:pos="569"/>
          <w:tab w:val="center" w:pos="5793"/>
        </w:tabs>
        <w:spacing w:after="5" w:line="271" w:lineRule="auto"/>
        <w:rPr>
          <w:b/>
          <w:color w:val="000000"/>
          <w:sz w:val="28"/>
          <w:szCs w:val="28"/>
        </w:rPr>
      </w:pPr>
    </w:p>
    <w:p w14:paraId="2EDDF3CF" w14:textId="77777777" w:rsidR="004649E9" w:rsidRPr="00D91514" w:rsidRDefault="00A551B6" w:rsidP="00D91514">
      <w:pPr>
        <w:tabs>
          <w:tab w:val="center" w:pos="569"/>
          <w:tab w:val="center" w:pos="5793"/>
        </w:tabs>
        <w:spacing w:after="5" w:line="271" w:lineRule="auto"/>
        <w:jc w:val="center"/>
        <w:rPr>
          <w:b/>
          <w:color w:val="000000"/>
          <w:sz w:val="28"/>
          <w:szCs w:val="28"/>
        </w:rPr>
      </w:pPr>
      <w:r w:rsidRPr="00136BB6">
        <w:rPr>
          <w:b/>
          <w:color w:val="000000"/>
          <w:sz w:val="28"/>
          <w:szCs w:val="28"/>
        </w:rPr>
        <w:t>ПОЯСНИТЕЛЬНАЯ ЗАПИСКА</w:t>
      </w:r>
    </w:p>
    <w:p w14:paraId="13DF05D2" w14:textId="77777777" w:rsidR="00421535" w:rsidRPr="00136BB6" w:rsidRDefault="00421535" w:rsidP="00850858">
      <w:pPr>
        <w:spacing w:after="13" w:line="269" w:lineRule="auto"/>
        <w:ind w:right="-1" w:firstLine="709"/>
        <w:jc w:val="both"/>
        <w:rPr>
          <w:color w:val="000000"/>
          <w:sz w:val="28"/>
          <w:szCs w:val="28"/>
        </w:rPr>
      </w:pPr>
      <w:r w:rsidRPr="00136BB6">
        <w:rPr>
          <w:color w:val="000000"/>
          <w:sz w:val="28"/>
          <w:szCs w:val="28"/>
        </w:rPr>
        <w:t>Организация летнего отдыха - один из важных аспектов образовательной деятельности. Организованная деятельность детей в летний период позволяет сделать педагогический процесс непрерывным в течение всего года. Содержанием летнего отдыха должен стать активно организованный отдых детей, способствующий снятию физического и психологического напря</w:t>
      </w:r>
      <w:r w:rsidR="002935A4" w:rsidRPr="00136BB6">
        <w:rPr>
          <w:color w:val="000000"/>
          <w:sz w:val="28"/>
          <w:szCs w:val="28"/>
        </w:rPr>
        <w:t>жения детского организма. Летняя</w:t>
      </w:r>
      <w:r w:rsidRPr="00136BB6">
        <w:rPr>
          <w:color w:val="000000"/>
          <w:sz w:val="28"/>
          <w:szCs w:val="28"/>
        </w:rPr>
        <w:t xml:space="preserve"> </w:t>
      </w:r>
      <w:r w:rsidR="002935A4" w:rsidRPr="00136BB6">
        <w:rPr>
          <w:color w:val="000000"/>
          <w:sz w:val="28"/>
          <w:szCs w:val="28"/>
        </w:rPr>
        <w:t>школа</w:t>
      </w:r>
      <w:r w:rsidRPr="00136BB6">
        <w:rPr>
          <w:color w:val="000000"/>
          <w:sz w:val="28"/>
          <w:szCs w:val="28"/>
        </w:rPr>
        <w:t xml:space="preserve"> – форма организации образовательно-досуговой деятельности детей. </w:t>
      </w:r>
      <w:r w:rsidR="002935A4" w:rsidRPr="00136BB6">
        <w:rPr>
          <w:color w:val="000000"/>
          <w:sz w:val="28"/>
          <w:szCs w:val="28"/>
        </w:rPr>
        <w:t>Школа</w:t>
      </w:r>
      <w:r w:rsidRPr="00136BB6">
        <w:rPr>
          <w:color w:val="000000"/>
          <w:sz w:val="28"/>
          <w:szCs w:val="28"/>
        </w:rPr>
        <w:t xml:space="preserve"> по своей направленности является комплексной, т. е. включает в себя разноплановую деятельность, объединяет различные направления отдыха и воспитания детей. Находясь в </w:t>
      </w:r>
      <w:r w:rsidR="002935A4" w:rsidRPr="00136BB6">
        <w:rPr>
          <w:color w:val="000000"/>
          <w:sz w:val="28"/>
          <w:szCs w:val="28"/>
        </w:rPr>
        <w:t>школе</w:t>
      </w:r>
      <w:r w:rsidRPr="00136BB6">
        <w:rPr>
          <w:color w:val="000000"/>
          <w:sz w:val="28"/>
          <w:szCs w:val="28"/>
        </w:rPr>
        <w:t xml:space="preserve">, дети ежедневно включаются в различные виды деятельности: </w:t>
      </w:r>
      <w:r w:rsidR="002D1E64" w:rsidRPr="00136BB6">
        <w:rPr>
          <w:color w:val="000000"/>
          <w:sz w:val="28"/>
          <w:szCs w:val="28"/>
        </w:rPr>
        <w:t>образовательной, спортивно-оздоровительной, досуговой.</w:t>
      </w:r>
    </w:p>
    <w:p w14:paraId="6DEF16EA" w14:textId="77777777" w:rsidR="00421535" w:rsidRPr="00136BB6" w:rsidRDefault="00421535" w:rsidP="00850858">
      <w:pPr>
        <w:numPr>
          <w:ilvl w:val="0"/>
          <w:numId w:val="22"/>
        </w:numPr>
        <w:spacing w:line="269" w:lineRule="auto"/>
        <w:ind w:left="0" w:right="-1" w:firstLine="0"/>
        <w:jc w:val="both"/>
        <w:rPr>
          <w:color w:val="000000"/>
          <w:sz w:val="28"/>
          <w:szCs w:val="28"/>
        </w:rPr>
      </w:pPr>
      <w:r w:rsidRPr="00136BB6">
        <w:rPr>
          <w:color w:val="000000"/>
          <w:sz w:val="28"/>
          <w:szCs w:val="28"/>
        </w:rPr>
        <w:t xml:space="preserve">Образовательная деятельность в рамках </w:t>
      </w:r>
      <w:r w:rsidR="002935A4" w:rsidRPr="00136BB6">
        <w:rPr>
          <w:color w:val="000000"/>
          <w:sz w:val="28"/>
          <w:szCs w:val="28"/>
        </w:rPr>
        <w:t xml:space="preserve">каждой смены </w:t>
      </w:r>
      <w:r w:rsidRPr="00136BB6">
        <w:rPr>
          <w:color w:val="000000"/>
          <w:sz w:val="28"/>
          <w:szCs w:val="28"/>
        </w:rPr>
        <w:t>предусматривает воспитательные мероприятия</w:t>
      </w:r>
      <w:r w:rsidR="002935A4" w:rsidRPr="00136BB6">
        <w:rPr>
          <w:color w:val="000000"/>
          <w:sz w:val="28"/>
          <w:szCs w:val="28"/>
        </w:rPr>
        <w:t>,</w:t>
      </w:r>
      <w:r w:rsidRPr="00136BB6">
        <w:rPr>
          <w:color w:val="000000"/>
          <w:sz w:val="28"/>
          <w:szCs w:val="28"/>
        </w:rPr>
        <w:t xml:space="preserve"> обучение по дополнительным общеобразовательным программам различной направленности:</w:t>
      </w:r>
      <w:r w:rsidR="00850858">
        <w:rPr>
          <w:color w:val="000000"/>
          <w:sz w:val="28"/>
          <w:szCs w:val="28"/>
        </w:rPr>
        <w:t xml:space="preserve"> </w:t>
      </w:r>
      <w:r w:rsidR="00850858" w:rsidRPr="00850858">
        <w:rPr>
          <w:rFonts w:eastAsia="Calibri"/>
          <w:sz w:val="28"/>
          <w:szCs w:val="28"/>
          <w:lang w:eastAsia="en-US"/>
        </w:rPr>
        <w:t>туристско-краеведческой, художественной, естественнонаучной, технической, социально-гуманитарной и физкультурно-спортивной</w:t>
      </w:r>
      <w:r w:rsidR="00E018C7" w:rsidRPr="00136BB6">
        <w:rPr>
          <w:color w:val="000000"/>
          <w:sz w:val="28"/>
          <w:szCs w:val="28"/>
        </w:rPr>
        <w:t>.</w:t>
      </w:r>
      <w:r w:rsidRPr="00136BB6">
        <w:rPr>
          <w:color w:val="000000"/>
          <w:sz w:val="28"/>
          <w:szCs w:val="28"/>
        </w:rPr>
        <w:t xml:space="preserve"> </w:t>
      </w:r>
    </w:p>
    <w:p w14:paraId="084EEFBE" w14:textId="77777777" w:rsidR="00421535" w:rsidRPr="00136BB6" w:rsidRDefault="00421535" w:rsidP="004649E9">
      <w:pPr>
        <w:numPr>
          <w:ilvl w:val="0"/>
          <w:numId w:val="22"/>
        </w:numPr>
        <w:spacing w:after="13" w:line="269" w:lineRule="auto"/>
        <w:ind w:left="0" w:right="-1" w:firstLine="0"/>
        <w:jc w:val="both"/>
        <w:rPr>
          <w:color w:val="000000"/>
          <w:sz w:val="28"/>
          <w:szCs w:val="28"/>
        </w:rPr>
      </w:pPr>
      <w:r w:rsidRPr="00136BB6">
        <w:rPr>
          <w:color w:val="000000"/>
          <w:sz w:val="28"/>
          <w:szCs w:val="28"/>
        </w:rPr>
        <w:t xml:space="preserve">Спортивно-оздоровительная деятельность способствует формированию культуры физического здоровья, интереса к спорту, мотивирует детей на заботу о своем здоровье и активный отдых.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 </w:t>
      </w:r>
    </w:p>
    <w:p w14:paraId="575012AE" w14:textId="77777777" w:rsidR="00421535" w:rsidRPr="00136BB6" w:rsidRDefault="008B1124" w:rsidP="004649E9">
      <w:pPr>
        <w:numPr>
          <w:ilvl w:val="0"/>
          <w:numId w:val="22"/>
        </w:numPr>
        <w:spacing w:after="13" w:line="269" w:lineRule="auto"/>
        <w:ind w:left="0" w:right="-1" w:firstLine="0"/>
        <w:jc w:val="both"/>
        <w:rPr>
          <w:color w:val="000000"/>
          <w:sz w:val="28"/>
          <w:szCs w:val="28"/>
        </w:rPr>
      </w:pPr>
      <w:r w:rsidRPr="00136BB6">
        <w:rPr>
          <w:color w:val="000000"/>
          <w:sz w:val="28"/>
          <w:szCs w:val="28"/>
        </w:rPr>
        <w:t>Досуговая</w:t>
      </w:r>
      <w:r w:rsidR="00421535" w:rsidRPr="00136BB6">
        <w:rPr>
          <w:color w:val="000000"/>
          <w:sz w:val="28"/>
          <w:szCs w:val="28"/>
        </w:rPr>
        <w:t xml:space="preserve"> деятельность состоит из отрядных мероприятий (творческие конкурсы рисунков, стихов, изготовление плакатов; театрализованные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 </w:t>
      </w:r>
    </w:p>
    <w:p w14:paraId="35E98211" w14:textId="77777777" w:rsidR="007A20B2" w:rsidRPr="00136BB6" w:rsidRDefault="00421535" w:rsidP="004649E9">
      <w:pPr>
        <w:spacing w:line="276" w:lineRule="auto"/>
        <w:ind w:firstLine="709"/>
        <w:jc w:val="both"/>
        <w:rPr>
          <w:sz w:val="28"/>
          <w:szCs w:val="28"/>
        </w:rPr>
      </w:pPr>
      <w:r w:rsidRPr="00136BB6">
        <w:rPr>
          <w:b/>
          <w:color w:val="000000"/>
          <w:sz w:val="28"/>
          <w:szCs w:val="28"/>
        </w:rPr>
        <w:t>Актуальность и значимость</w:t>
      </w:r>
      <w:r w:rsidR="00264C02" w:rsidRPr="00136BB6">
        <w:rPr>
          <w:b/>
          <w:color w:val="000000"/>
          <w:sz w:val="28"/>
          <w:szCs w:val="28"/>
        </w:rPr>
        <w:t>.</w:t>
      </w:r>
      <w:r w:rsidR="00911F29" w:rsidRPr="00136BB6">
        <w:rPr>
          <w:color w:val="000000"/>
          <w:sz w:val="28"/>
          <w:szCs w:val="28"/>
        </w:rPr>
        <w:t xml:space="preserve"> </w:t>
      </w:r>
      <w:r w:rsidRPr="00136BB6">
        <w:rPr>
          <w:color w:val="000000"/>
          <w:sz w:val="28"/>
          <w:szCs w:val="28"/>
        </w:rPr>
        <w:t xml:space="preserve">Актуальность и значимость </w:t>
      </w:r>
      <w:r w:rsidR="00CD0547" w:rsidRPr="00136BB6">
        <w:rPr>
          <w:color w:val="000000"/>
          <w:sz w:val="28"/>
          <w:szCs w:val="28"/>
        </w:rPr>
        <w:t>создания на базе ДДТ летней школы определяется</w:t>
      </w:r>
      <w:r w:rsidRPr="00136BB6">
        <w:rPr>
          <w:color w:val="000000"/>
          <w:sz w:val="28"/>
          <w:szCs w:val="28"/>
        </w:rPr>
        <w:t xml:space="preserve"> тем, что не все учащиеся в период летних каникул могут отдыхать в загородных оздоровительных лагерях. </w:t>
      </w:r>
      <w:r w:rsidR="008B1124" w:rsidRPr="00136BB6">
        <w:rPr>
          <w:color w:val="000000"/>
          <w:sz w:val="28"/>
          <w:szCs w:val="28"/>
        </w:rPr>
        <w:t>Летняя школа позволи</w:t>
      </w:r>
      <w:r w:rsidRPr="00136BB6">
        <w:rPr>
          <w:color w:val="000000"/>
          <w:sz w:val="28"/>
          <w:szCs w:val="28"/>
        </w:rPr>
        <w:t xml:space="preserve">т каждому ребенку получить новые знания, приобрести различные навыки и социальный опыт, а приобретенные знания помогут в самосовершенствовании и самореализации своих возможностей. </w:t>
      </w:r>
      <w:r w:rsidR="007A20B2" w:rsidRPr="00136BB6">
        <w:rPr>
          <w:sz w:val="28"/>
          <w:szCs w:val="28"/>
        </w:rPr>
        <w:t xml:space="preserve">Программа включает в себя разноплановую </w:t>
      </w:r>
      <w:r w:rsidR="007A20B2" w:rsidRPr="00136BB6">
        <w:rPr>
          <w:sz w:val="28"/>
          <w:szCs w:val="28"/>
        </w:rPr>
        <w:lastRenderedPageBreak/>
        <w:t>деятельность, объединяет различные направления отдыха и воспитания детей в каникулярное время.</w:t>
      </w:r>
    </w:p>
    <w:p w14:paraId="5A2F8C62" w14:textId="77777777" w:rsidR="007A20B2" w:rsidRPr="00136BB6" w:rsidRDefault="007A20B2" w:rsidP="004D6E82">
      <w:pPr>
        <w:ind w:firstLine="709"/>
        <w:jc w:val="both"/>
        <w:rPr>
          <w:sz w:val="28"/>
          <w:szCs w:val="28"/>
        </w:rPr>
      </w:pPr>
      <w:r w:rsidRPr="00136BB6">
        <w:rPr>
          <w:sz w:val="28"/>
          <w:szCs w:val="28"/>
        </w:rPr>
        <w:t>Работа летней школы обеспечивает организацию содержательного досуга как средство профилактики детской безнадзорности. Данная программа направлена на реализацию форм занятости детей, доступна для всех социальных слоев населения, предлагает удобный режим работы, создает благоприятную воспитательную среду для детей, находящихся в трудной жизненной ситуации, детей «группы риска» и личностный рост каждого ребенка через участие в выбранном виде деятельности.</w:t>
      </w:r>
    </w:p>
    <w:p w14:paraId="6D296D02" w14:textId="77777777" w:rsidR="00CD0547" w:rsidRPr="00136BB6" w:rsidRDefault="00421535" w:rsidP="004D6E82">
      <w:pPr>
        <w:spacing w:after="13" w:line="269" w:lineRule="auto"/>
        <w:ind w:right="170" w:firstLine="709"/>
        <w:jc w:val="both"/>
        <w:rPr>
          <w:sz w:val="28"/>
          <w:szCs w:val="28"/>
        </w:rPr>
      </w:pPr>
      <w:r w:rsidRPr="00136BB6">
        <w:rPr>
          <w:b/>
          <w:color w:val="000000"/>
          <w:sz w:val="28"/>
          <w:szCs w:val="28"/>
        </w:rPr>
        <w:t xml:space="preserve">Цель </w:t>
      </w:r>
      <w:r w:rsidRPr="00136BB6">
        <w:rPr>
          <w:color w:val="000000"/>
          <w:sz w:val="28"/>
          <w:szCs w:val="28"/>
        </w:rPr>
        <w:t xml:space="preserve">деятельности </w:t>
      </w:r>
      <w:r w:rsidR="00E018C7" w:rsidRPr="00136BB6">
        <w:rPr>
          <w:color w:val="000000"/>
          <w:sz w:val="28"/>
          <w:szCs w:val="28"/>
        </w:rPr>
        <w:t xml:space="preserve">летней школы </w:t>
      </w:r>
      <w:r w:rsidR="00CD0547" w:rsidRPr="00136BB6">
        <w:rPr>
          <w:sz w:val="28"/>
          <w:szCs w:val="28"/>
        </w:rPr>
        <w:t>создание среды, обеспечивающей условия для гармоничного развития детей, предоставления им полноценного отдыха и совершенствования интеллектуально-креативных    способностей посредством сочетания образовательной и досуговой деятельности.</w:t>
      </w:r>
    </w:p>
    <w:p w14:paraId="6947C4A9" w14:textId="77777777" w:rsidR="00421535" w:rsidRPr="00136BB6" w:rsidRDefault="00421535" w:rsidP="004D6E82">
      <w:pPr>
        <w:spacing w:after="13" w:line="269" w:lineRule="auto"/>
        <w:ind w:right="170" w:firstLine="709"/>
        <w:jc w:val="both"/>
        <w:rPr>
          <w:color w:val="000000"/>
          <w:sz w:val="28"/>
          <w:szCs w:val="28"/>
        </w:rPr>
      </w:pPr>
      <w:r w:rsidRPr="00136BB6">
        <w:rPr>
          <w:b/>
          <w:color w:val="000000"/>
          <w:sz w:val="28"/>
          <w:szCs w:val="28"/>
        </w:rPr>
        <w:t>Задачи:</w:t>
      </w:r>
      <w:r w:rsidRPr="00136BB6">
        <w:rPr>
          <w:color w:val="000000"/>
          <w:sz w:val="28"/>
          <w:szCs w:val="28"/>
        </w:rPr>
        <w:t xml:space="preserve"> </w:t>
      </w:r>
    </w:p>
    <w:p w14:paraId="015066A2" w14:textId="77777777" w:rsidR="00421535" w:rsidRPr="00136BB6" w:rsidRDefault="00421535" w:rsidP="004D6E82">
      <w:pPr>
        <w:numPr>
          <w:ilvl w:val="0"/>
          <w:numId w:val="29"/>
        </w:numPr>
        <w:tabs>
          <w:tab w:val="left" w:pos="851"/>
        </w:tabs>
        <w:spacing w:after="13" w:line="269" w:lineRule="auto"/>
        <w:ind w:left="0" w:right="170"/>
        <w:jc w:val="both"/>
        <w:rPr>
          <w:color w:val="000000"/>
          <w:sz w:val="28"/>
          <w:szCs w:val="28"/>
        </w:rPr>
      </w:pPr>
      <w:r w:rsidRPr="00136BB6">
        <w:rPr>
          <w:color w:val="000000"/>
          <w:sz w:val="28"/>
          <w:szCs w:val="28"/>
        </w:rPr>
        <w:t xml:space="preserve">создание благоприятных условий для развития интеллектуальных и творческих способностей учащихся; </w:t>
      </w:r>
    </w:p>
    <w:p w14:paraId="047E0329" w14:textId="77777777" w:rsidR="00421535" w:rsidRPr="00136BB6" w:rsidRDefault="00421535" w:rsidP="004D6E82">
      <w:pPr>
        <w:numPr>
          <w:ilvl w:val="0"/>
          <w:numId w:val="29"/>
        </w:numPr>
        <w:tabs>
          <w:tab w:val="left" w:pos="851"/>
        </w:tabs>
        <w:spacing w:after="13" w:line="269" w:lineRule="auto"/>
        <w:ind w:left="0" w:right="170"/>
        <w:jc w:val="both"/>
        <w:rPr>
          <w:color w:val="000000"/>
          <w:sz w:val="28"/>
          <w:szCs w:val="28"/>
        </w:rPr>
      </w:pPr>
      <w:r w:rsidRPr="00136BB6">
        <w:rPr>
          <w:color w:val="000000"/>
          <w:sz w:val="28"/>
          <w:szCs w:val="28"/>
        </w:rPr>
        <w:t xml:space="preserve">создание благоприятных условий для активного отдыха детей, развитие лидерских и организаторских качеств подростков. </w:t>
      </w:r>
    </w:p>
    <w:p w14:paraId="714BF91C" w14:textId="77777777" w:rsidR="001E0BDB" w:rsidRPr="00136BB6" w:rsidRDefault="00421535" w:rsidP="004D6E82">
      <w:pPr>
        <w:numPr>
          <w:ilvl w:val="0"/>
          <w:numId w:val="29"/>
        </w:numPr>
        <w:spacing w:after="13" w:line="269" w:lineRule="auto"/>
        <w:ind w:left="0" w:right="170"/>
        <w:jc w:val="both"/>
        <w:rPr>
          <w:color w:val="000000"/>
          <w:sz w:val="28"/>
          <w:szCs w:val="28"/>
        </w:rPr>
      </w:pPr>
      <w:r w:rsidRPr="00136BB6">
        <w:rPr>
          <w:color w:val="000000"/>
          <w:sz w:val="28"/>
          <w:szCs w:val="28"/>
        </w:rPr>
        <w:t xml:space="preserve">использование многообразных методов и форм организации отдыха и оздоровления детей в условиях лагеря с дневным пребыванием. </w:t>
      </w:r>
    </w:p>
    <w:p w14:paraId="0AA09BE0" w14:textId="77777777" w:rsidR="00A44AA8" w:rsidRPr="00136BB6" w:rsidRDefault="00911F29" w:rsidP="004D6E82">
      <w:pPr>
        <w:tabs>
          <w:tab w:val="left" w:pos="284"/>
          <w:tab w:val="left" w:pos="567"/>
        </w:tabs>
        <w:ind w:right="170"/>
        <w:jc w:val="both"/>
        <w:rPr>
          <w:b/>
          <w:sz w:val="28"/>
          <w:szCs w:val="28"/>
        </w:rPr>
      </w:pPr>
      <w:r w:rsidRPr="00136BB6">
        <w:rPr>
          <w:b/>
          <w:sz w:val="28"/>
          <w:szCs w:val="28"/>
        </w:rPr>
        <w:tab/>
      </w:r>
      <w:r w:rsidR="00885EAE" w:rsidRPr="00136BB6">
        <w:rPr>
          <w:b/>
          <w:sz w:val="28"/>
          <w:szCs w:val="28"/>
        </w:rPr>
        <w:t>Планируемый результат реализации программы:</w:t>
      </w:r>
    </w:p>
    <w:p w14:paraId="4E88A36F" w14:textId="77777777" w:rsidR="00885EAE" w:rsidRPr="00136BB6" w:rsidRDefault="00885EAE" w:rsidP="004D6E82">
      <w:pPr>
        <w:numPr>
          <w:ilvl w:val="0"/>
          <w:numId w:val="36"/>
        </w:numPr>
        <w:tabs>
          <w:tab w:val="left" w:pos="284"/>
          <w:tab w:val="left" w:pos="567"/>
        </w:tabs>
        <w:ind w:left="0" w:right="170" w:firstLine="0"/>
        <w:jc w:val="both"/>
        <w:rPr>
          <w:b/>
          <w:sz w:val="28"/>
          <w:szCs w:val="28"/>
        </w:rPr>
      </w:pPr>
      <w:r w:rsidRPr="00136BB6">
        <w:rPr>
          <w:sz w:val="28"/>
          <w:szCs w:val="28"/>
        </w:rPr>
        <w:t>приобретение и усвоение новых разносторонних знаний;</w:t>
      </w:r>
    </w:p>
    <w:p w14:paraId="6AF2C8F7" w14:textId="77777777" w:rsidR="00885EAE" w:rsidRPr="00136BB6" w:rsidRDefault="00885EAE" w:rsidP="004D6E82">
      <w:pPr>
        <w:numPr>
          <w:ilvl w:val="0"/>
          <w:numId w:val="36"/>
        </w:numPr>
        <w:tabs>
          <w:tab w:val="left" w:pos="284"/>
          <w:tab w:val="left" w:pos="567"/>
          <w:tab w:val="left" w:pos="709"/>
          <w:tab w:val="left" w:pos="851"/>
        </w:tabs>
        <w:ind w:left="0" w:right="170" w:firstLine="0"/>
        <w:jc w:val="both"/>
        <w:rPr>
          <w:sz w:val="28"/>
          <w:szCs w:val="28"/>
        </w:rPr>
      </w:pPr>
      <w:r w:rsidRPr="00136BB6">
        <w:rPr>
          <w:sz w:val="28"/>
          <w:szCs w:val="28"/>
        </w:rPr>
        <w:t xml:space="preserve">развитие творческих способностей и повышение уровня </w:t>
      </w:r>
      <w:r w:rsidR="00CD56B9" w:rsidRPr="00136BB6">
        <w:rPr>
          <w:sz w:val="28"/>
          <w:szCs w:val="28"/>
        </w:rPr>
        <w:t>творческого</w:t>
      </w:r>
      <w:r w:rsidR="00A44AA8" w:rsidRPr="00136BB6">
        <w:rPr>
          <w:sz w:val="28"/>
          <w:szCs w:val="28"/>
        </w:rPr>
        <w:t xml:space="preserve"> мастерства в     </w:t>
      </w:r>
      <w:r w:rsidRPr="00136BB6">
        <w:rPr>
          <w:sz w:val="28"/>
          <w:szCs w:val="28"/>
        </w:rPr>
        <w:t>области</w:t>
      </w:r>
      <w:r w:rsidR="00CD56B9" w:rsidRPr="00136BB6">
        <w:rPr>
          <w:sz w:val="28"/>
          <w:szCs w:val="28"/>
        </w:rPr>
        <w:t>:</w:t>
      </w:r>
      <w:r w:rsidRPr="00136BB6">
        <w:rPr>
          <w:sz w:val="28"/>
          <w:szCs w:val="28"/>
        </w:rPr>
        <w:t xml:space="preserve"> </w:t>
      </w:r>
      <w:r w:rsidR="00CD56B9" w:rsidRPr="00136BB6">
        <w:rPr>
          <w:sz w:val="28"/>
          <w:szCs w:val="28"/>
        </w:rPr>
        <w:t>вокального,</w:t>
      </w:r>
      <w:r w:rsidRPr="00136BB6">
        <w:rPr>
          <w:sz w:val="28"/>
          <w:szCs w:val="28"/>
        </w:rPr>
        <w:t xml:space="preserve"> хореографического</w:t>
      </w:r>
      <w:r w:rsidR="00CD56B9" w:rsidRPr="00136BB6">
        <w:rPr>
          <w:sz w:val="28"/>
          <w:szCs w:val="28"/>
        </w:rPr>
        <w:t xml:space="preserve"> искусства, декоративно-прикладного и технического творчества</w:t>
      </w:r>
      <w:r w:rsidRPr="00136BB6">
        <w:rPr>
          <w:sz w:val="28"/>
          <w:szCs w:val="28"/>
        </w:rPr>
        <w:t>;</w:t>
      </w:r>
    </w:p>
    <w:p w14:paraId="7F149E4B" w14:textId="77777777" w:rsidR="00885EAE" w:rsidRPr="00136BB6" w:rsidRDefault="00885EAE" w:rsidP="004D6E82">
      <w:pPr>
        <w:numPr>
          <w:ilvl w:val="0"/>
          <w:numId w:val="36"/>
        </w:numPr>
        <w:tabs>
          <w:tab w:val="left" w:pos="0"/>
          <w:tab w:val="left" w:pos="284"/>
          <w:tab w:val="left" w:pos="567"/>
          <w:tab w:val="left" w:pos="851"/>
        </w:tabs>
        <w:ind w:left="0" w:right="170" w:firstLine="0"/>
        <w:jc w:val="both"/>
        <w:rPr>
          <w:sz w:val="28"/>
          <w:szCs w:val="28"/>
        </w:rPr>
      </w:pPr>
      <w:r w:rsidRPr="00136BB6">
        <w:rPr>
          <w:sz w:val="28"/>
          <w:szCs w:val="28"/>
        </w:rPr>
        <w:t>повышение мотивации к творческой деятельности, ранней профессиональной ориентации и личностного самоопределения;</w:t>
      </w:r>
    </w:p>
    <w:p w14:paraId="5509991B" w14:textId="77777777" w:rsidR="00885EAE" w:rsidRPr="00136BB6" w:rsidRDefault="00885EAE" w:rsidP="004D6E82">
      <w:pPr>
        <w:numPr>
          <w:ilvl w:val="0"/>
          <w:numId w:val="36"/>
        </w:numPr>
        <w:tabs>
          <w:tab w:val="left" w:pos="0"/>
          <w:tab w:val="left" w:pos="284"/>
          <w:tab w:val="left" w:pos="567"/>
        </w:tabs>
        <w:ind w:left="0" w:right="170" w:firstLine="0"/>
        <w:jc w:val="both"/>
        <w:rPr>
          <w:sz w:val="28"/>
          <w:szCs w:val="28"/>
        </w:rPr>
      </w:pPr>
      <w:r w:rsidRPr="00136BB6">
        <w:rPr>
          <w:sz w:val="28"/>
          <w:szCs w:val="28"/>
        </w:rPr>
        <w:t>развитие коммуникативных способностей и толерантности,</w:t>
      </w:r>
      <w:r w:rsidRPr="00136BB6">
        <w:rPr>
          <w:color w:val="000000"/>
          <w:sz w:val="28"/>
          <w:szCs w:val="28"/>
        </w:rPr>
        <w:t xml:space="preserve"> формирование навыков здорового образа жизни</w:t>
      </w:r>
      <w:r w:rsidRPr="00136BB6">
        <w:rPr>
          <w:sz w:val="28"/>
          <w:szCs w:val="28"/>
        </w:rPr>
        <w:t>;</w:t>
      </w:r>
    </w:p>
    <w:p w14:paraId="6C43965E" w14:textId="77777777" w:rsidR="00885EAE" w:rsidRPr="00136BB6" w:rsidRDefault="00885EAE" w:rsidP="004D6E82">
      <w:pPr>
        <w:numPr>
          <w:ilvl w:val="0"/>
          <w:numId w:val="36"/>
        </w:numPr>
        <w:tabs>
          <w:tab w:val="left" w:pos="0"/>
          <w:tab w:val="left" w:pos="284"/>
          <w:tab w:val="left" w:pos="567"/>
        </w:tabs>
        <w:ind w:left="0" w:right="170" w:firstLine="0"/>
        <w:jc w:val="both"/>
        <w:rPr>
          <w:sz w:val="28"/>
          <w:szCs w:val="28"/>
        </w:rPr>
      </w:pPr>
      <w:r w:rsidRPr="00136BB6">
        <w:rPr>
          <w:sz w:val="28"/>
          <w:szCs w:val="28"/>
        </w:rPr>
        <w:t xml:space="preserve">повышение общей культуры участников; </w:t>
      </w:r>
    </w:p>
    <w:p w14:paraId="77EC941F" w14:textId="77777777" w:rsidR="00885EAE" w:rsidRPr="00136BB6" w:rsidRDefault="00885EAE" w:rsidP="004D6E82">
      <w:pPr>
        <w:numPr>
          <w:ilvl w:val="0"/>
          <w:numId w:val="36"/>
        </w:numPr>
        <w:tabs>
          <w:tab w:val="left" w:pos="0"/>
          <w:tab w:val="left" w:pos="284"/>
          <w:tab w:val="left" w:pos="567"/>
        </w:tabs>
        <w:ind w:left="0" w:right="170" w:firstLine="0"/>
        <w:jc w:val="both"/>
        <w:rPr>
          <w:sz w:val="28"/>
          <w:szCs w:val="28"/>
        </w:rPr>
      </w:pPr>
      <w:r w:rsidRPr="00136BB6">
        <w:rPr>
          <w:sz w:val="28"/>
          <w:szCs w:val="28"/>
        </w:rPr>
        <w:t>личностный рост участников летней школы;</w:t>
      </w:r>
    </w:p>
    <w:p w14:paraId="49FB72C1" w14:textId="77777777" w:rsidR="00615FF2" w:rsidRPr="00136BB6" w:rsidRDefault="00885EAE" w:rsidP="004D6E82">
      <w:pPr>
        <w:numPr>
          <w:ilvl w:val="0"/>
          <w:numId w:val="36"/>
        </w:numPr>
        <w:shd w:val="clear" w:color="auto" w:fill="FFFFFF"/>
        <w:tabs>
          <w:tab w:val="left" w:pos="0"/>
          <w:tab w:val="left" w:pos="284"/>
          <w:tab w:val="left" w:pos="567"/>
        </w:tabs>
        <w:ind w:left="0" w:right="170" w:firstLine="0"/>
        <w:jc w:val="both"/>
        <w:rPr>
          <w:b/>
          <w:bCs/>
          <w:caps/>
          <w:color w:val="000000"/>
          <w:sz w:val="28"/>
          <w:szCs w:val="28"/>
        </w:rPr>
      </w:pPr>
      <w:r w:rsidRPr="00136BB6">
        <w:rPr>
          <w:color w:val="000000"/>
          <w:sz w:val="28"/>
          <w:szCs w:val="28"/>
        </w:rPr>
        <w:t xml:space="preserve">организация культурно-просветительской деятельности </w:t>
      </w:r>
    </w:p>
    <w:p w14:paraId="4E6E3BF1" w14:textId="77777777" w:rsidR="00615FF2" w:rsidRPr="00136BB6" w:rsidRDefault="00615FF2" w:rsidP="004D6E82">
      <w:pPr>
        <w:tabs>
          <w:tab w:val="left" w:pos="284"/>
        </w:tabs>
        <w:ind w:firstLine="567"/>
        <w:jc w:val="both"/>
        <w:rPr>
          <w:b/>
          <w:color w:val="000000"/>
          <w:sz w:val="28"/>
          <w:szCs w:val="28"/>
        </w:rPr>
      </w:pPr>
    </w:p>
    <w:p w14:paraId="75FE609E" w14:textId="77777777" w:rsidR="001422A0" w:rsidRDefault="001422A0" w:rsidP="00136BB6">
      <w:pPr>
        <w:tabs>
          <w:tab w:val="left" w:pos="284"/>
        </w:tabs>
        <w:ind w:firstLine="567"/>
        <w:jc w:val="center"/>
        <w:rPr>
          <w:b/>
          <w:color w:val="000000"/>
          <w:sz w:val="28"/>
          <w:szCs w:val="28"/>
        </w:rPr>
      </w:pPr>
    </w:p>
    <w:p w14:paraId="3ACD85F5" w14:textId="77777777" w:rsidR="00270D2C" w:rsidRDefault="00270D2C" w:rsidP="00136BB6">
      <w:pPr>
        <w:tabs>
          <w:tab w:val="left" w:pos="284"/>
        </w:tabs>
        <w:ind w:firstLine="567"/>
        <w:jc w:val="center"/>
        <w:rPr>
          <w:b/>
          <w:color w:val="000000"/>
          <w:sz w:val="28"/>
          <w:szCs w:val="28"/>
        </w:rPr>
      </w:pPr>
    </w:p>
    <w:p w14:paraId="1F53D36D" w14:textId="77777777" w:rsidR="00854655" w:rsidRDefault="00854655" w:rsidP="00136BB6">
      <w:pPr>
        <w:tabs>
          <w:tab w:val="left" w:pos="284"/>
        </w:tabs>
        <w:ind w:firstLine="567"/>
        <w:jc w:val="center"/>
        <w:rPr>
          <w:b/>
          <w:color w:val="000000"/>
          <w:sz w:val="28"/>
          <w:szCs w:val="28"/>
        </w:rPr>
      </w:pPr>
    </w:p>
    <w:p w14:paraId="6DE2B34B" w14:textId="77777777" w:rsidR="00854655" w:rsidRDefault="00854655" w:rsidP="00136BB6">
      <w:pPr>
        <w:tabs>
          <w:tab w:val="left" w:pos="284"/>
        </w:tabs>
        <w:ind w:firstLine="567"/>
        <w:jc w:val="center"/>
        <w:rPr>
          <w:b/>
          <w:color w:val="000000"/>
          <w:sz w:val="28"/>
          <w:szCs w:val="28"/>
        </w:rPr>
      </w:pPr>
    </w:p>
    <w:p w14:paraId="2D053504" w14:textId="77777777" w:rsidR="00854655" w:rsidRDefault="00854655" w:rsidP="00136BB6">
      <w:pPr>
        <w:tabs>
          <w:tab w:val="left" w:pos="284"/>
        </w:tabs>
        <w:ind w:firstLine="567"/>
        <w:jc w:val="center"/>
        <w:rPr>
          <w:b/>
          <w:color w:val="000000"/>
          <w:sz w:val="28"/>
          <w:szCs w:val="28"/>
        </w:rPr>
      </w:pPr>
    </w:p>
    <w:p w14:paraId="7998EBE1" w14:textId="77777777" w:rsidR="00102CB3" w:rsidRPr="00136BB6" w:rsidRDefault="00A551B6" w:rsidP="00136BB6">
      <w:pPr>
        <w:tabs>
          <w:tab w:val="left" w:pos="284"/>
        </w:tabs>
        <w:ind w:firstLine="567"/>
        <w:jc w:val="center"/>
        <w:rPr>
          <w:b/>
          <w:color w:val="000000"/>
          <w:sz w:val="28"/>
          <w:szCs w:val="28"/>
        </w:rPr>
      </w:pPr>
      <w:r w:rsidRPr="00136BB6">
        <w:rPr>
          <w:b/>
          <w:color w:val="000000"/>
          <w:sz w:val="28"/>
          <w:szCs w:val="28"/>
        </w:rPr>
        <w:t>РЕЖИМ РАБОТЫ</w:t>
      </w:r>
    </w:p>
    <w:p w14:paraId="7A9E1BCF" w14:textId="77777777" w:rsidR="00264C02" w:rsidRPr="00136BB6" w:rsidRDefault="00264C02" w:rsidP="004D6E82">
      <w:pPr>
        <w:tabs>
          <w:tab w:val="left" w:pos="284"/>
        </w:tabs>
        <w:ind w:firstLine="567"/>
        <w:jc w:val="both"/>
        <w:rPr>
          <w:b/>
          <w:color w:val="000000"/>
          <w:sz w:val="28"/>
          <w:szCs w:val="28"/>
        </w:rPr>
      </w:pPr>
    </w:p>
    <w:p w14:paraId="1E9DC4D2" w14:textId="416C7093" w:rsidR="00102CB3" w:rsidRPr="00136BB6" w:rsidRDefault="00F45B44" w:rsidP="004D6E82">
      <w:pPr>
        <w:tabs>
          <w:tab w:val="left" w:pos="-284"/>
        </w:tabs>
        <w:ind w:left="-284"/>
        <w:jc w:val="both"/>
        <w:rPr>
          <w:sz w:val="28"/>
          <w:szCs w:val="28"/>
        </w:rPr>
      </w:pPr>
      <w:r w:rsidRPr="00136BB6">
        <w:rPr>
          <w:sz w:val="28"/>
          <w:szCs w:val="28"/>
        </w:rPr>
        <w:tab/>
      </w:r>
      <w:r w:rsidR="001E19B3" w:rsidRPr="00136BB6">
        <w:rPr>
          <w:sz w:val="28"/>
          <w:szCs w:val="28"/>
        </w:rPr>
        <w:tab/>
      </w:r>
      <w:r w:rsidR="00102CB3" w:rsidRPr="00136BB6">
        <w:rPr>
          <w:sz w:val="28"/>
          <w:szCs w:val="28"/>
        </w:rPr>
        <w:t>Режим функционирования летней школы устанавливается в соответствии с</w:t>
      </w:r>
      <w:r w:rsidR="00A44AA8" w:rsidRPr="00136BB6">
        <w:rPr>
          <w:sz w:val="28"/>
          <w:szCs w:val="28"/>
        </w:rPr>
        <w:t xml:space="preserve"> Положением о летней школ</w:t>
      </w:r>
      <w:r w:rsidR="00850858">
        <w:rPr>
          <w:sz w:val="28"/>
          <w:szCs w:val="28"/>
        </w:rPr>
        <w:t xml:space="preserve">е, </w:t>
      </w:r>
      <w:r w:rsidR="00102CB3" w:rsidRPr="00136BB6">
        <w:rPr>
          <w:sz w:val="28"/>
          <w:szCs w:val="28"/>
        </w:rPr>
        <w:t>разработанной и утв</w:t>
      </w:r>
      <w:r w:rsidR="00854655">
        <w:rPr>
          <w:sz w:val="28"/>
          <w:szCs w:val="28"/>
        </w:rPr>
        <w:t>ержденной Приказом директора МБОУ «Гимназия №3»</w:t>
      </w:r>
      <w:r w:rsidR="00A44AA8" w:rsidRPr="00136BB6">
        <w:rPr>
          <w:sz w:val="28"/>
          <w:szCs w:val="28"/>
        </w:rPr>
        <w:t>.</w:t>
      </w:r>
      <w:r w:rsidR="00102CB3" w:rsidRPr="00136BB6">
        <w:rPr>
          <w:sz w:val="28"/>
          <w:szCs w:val="28"/>
        </w:rPr>
        <w:t xml:space="preserve"> Количество смен-</w:t>
      </w:r>
      <w:r w:rsidR="00854655">
        <w:rPr>
          <w:sz w:val="28"/>
          <w:szCs w:val="28"/>
        </w:rPr>
        <w:t>1 (продолжительность</w:t>
      </w:r>
      <w:r w:rsidR="00102CB3" w:rsidRPr="00136BB6">
        <w:rPr>
          <w:sz w:val="28"/>
          <w:szCs w:val="28"/>
        </w:rPr>
        <w:t xml:space="preserve"> смены-12</w:t>
      </w:r>
      <w:r w:rsidR="00A97193" w:rsidRPr="00136BB6">
        <w:rPr>
          <w:sz w:val="28"/>
          <w:szCs w:val="28"/>
        </w:rPr>
        <w:t xml:space="preserve"> дней). Продолжительность школы </w:t>
      </w:r>
      <w:r w:rsidR="00854655">
        <w:rPr>
          <w:sz w:val="28"/>
          <w:szCs w:val="28"/>
        </w:rPr>
        <w:t>12</w:t>
      </w:r>
      <w:r w:rsidR="00102CB3" w:rsidRPr="00136BB6">
        <w:rPr>
          <w:sz w:val="28"/>
          <w:szCs w:val="28"/>
        </w:rPr>
        <w:t xml:space="preserve"> дней</w:t>
      </w:r>
      <w:r w:rsidR="00A97193" w:rsidRPr="00136BB6">
        <w:rPr>
          <w:sz w:val="28"/>
          <w:szCs w:val="28"/>
        </w:rPr>
        <w:t>- с 1</w:t>
      </w:r>
      <w:r w:rsidR="00850858">
        <w:rPr>
          <w:sz w:val="28"/>
          <w:szCs w:val="28"/>
        </w:rPr>
        <w:t>0</w:t>
      </w:r>
      <w:r w:rsidR="00A97193" w:rsidRPr="00136BB6">
        <w:rPr>
          <w:sz w:val="28"/>
          <w:szCs w:val="28"/>
        </w:rPr>
        <w:t xml:space="preserve"> июня по</w:t>
      </w:r>
      <w:r w:rsidR="00102CB3" w:rsidRPr="00136BB6">
        <w:rPr>
          <w:sz w:val="28"/>
          <w:szCs w:val="28"/>
        </w:rPr>
        <w:t xml:space="preserve"> </w:t>
      </w:r>
      <w:r w:rsidR="00854655">
        <w:rPr>
          <w:sz w:val="28"/>
          <w:szCs w:val="28"/>
        </w:rPr>
        <w:t>22 июня</w:t>
      </w:r>
      <w:r w:rsidR="00102CB3" w:rsidRPr="00136BB6">
        <w:rPr>
          <w:sz w:val="28"/>
          <w:szCs w:val="28"/>
        </w:rPr>
        <w:t xml:space="preserve"> 202</w:t>
      </w:r>
      <w:r w:rsidR="00850858">
        <w:rPr>
          <w:sz w:val="28"/>
          <w:szCs w:val="28"/>
        </w:rPr>
        <w:t>4</w:t>
      </w:r>
      <w:r w:rsidR="00102CB3" w:rsidRPr="00136BB6">
        <w:rPr>
          <w:sz w:val="28"/>
          <w:szCs w:val="28"/>
        </w:rPr>
        <w:t xml:space="preserve">г. Продолжительность учебной недели – 6 дней (с понедельника по субботу). Продолжительность занятий составляет </w:t>
      </w:r>
      <w:r w:rsidR="00850858">
        <w:rPr>
          <w:sz w:val="28"/>
          <w:szCs w:val="28"/>
        </w:rPr>
        <w:t>3</w:t>
      </w:r>
      <w:r w:rsidR="00102CB3" w:rsidRPr="00136BB6">
        <w:rPr>
          <w:sz w:val="28"/>
          <w:szCs w:val="28"/>
        </w:rPr>
        <w:t xml:space="preserve"> часа</w:t>
      </w:r>
      <w:r w:rsidR="00850858">
        <w:rPr>
          <w:sz w:val="28"/>
          <w:szCs w:val="28"/>
        </w:rPr>
        <w:t xml:space="preserve"> по 45 минут. </w:t>
      </w:r>
      <w:r w:rsidR="00102CB3" w:rsidRPr="00136BB6">
        <w:rPr>
          <w:sz w:val="28"/>
          <w:szCs w:val="28"/>
        </w:rPr>
        <w:t>Работа осуще</w:t>
      </w:r>
      <w:r w:rsidR="00A44AA8" w:rsidRPr="00136BB6">
        <w:rPr>
          <w:sz w:val="28"/>
          <w:szCs w:val="28"/>
        </w:rPr>
        <w:t>ствляется в 1 смену с 9:3</w:t>
      </w:r>
      <w:r w:rsidR="00A97193" w:rsidRPr="00136BB6">
        <w:rPr>
          <w:sz w:val="28"/>
          <w:szCs w:val="28"/>
        </w:rPr>
        <w:t>0 до 1</w:t>
      </w:r>
      <w:r w:rsidR="00850858">
        <w:rPr>
          <w:sz w:val="28"/>
          <w:szCs w:val="28"/>
        </w:rPr>
        <w:t>2</w:t>
      </w:r>
      <w:r w:rsidR="00A97193" w:rsidRPr="00136BB6">
        <w:rPr>
          <w:sz w:val="28"/>
          <w:szCs w:val="28"/>
        </w:rPr>
        <w:t>:</w:t>
      </w:r>
      <w:r w:rsidR="00850858">
        <w:rPr>
          <w:sz w:val="28"/>
          <w:szCs w:val="28"/>
        </w:rPr>
        <w:t>45</w:t>
      </w:r>
      <w:r w:rsidR="00102CB3" w:rsidRPr="00136BB6">
        <w:rPr>
          <w:sz w:val="28"/>
          <w:szCs w:val="28"/>
        </w:rPr>
        <w:t xml:space="preserve">. </w:t>
      </w:r>
      <w:r w:rsidR="00102CB3" w:rsidRPr="00136BB6">
        <w:rPr>
          <w:sz w:val="28"/>
          <w:szCs w:val="28"/>
        </w:rPr>
        <w:lastRenderedPageBreak/>
        <w:t>Основными формами организации и проведения образовательн</w:t>
      </w:r>
      <w:r w:rsidRPr="00136BB6">
        <w:rPr>
          <w:sz w:val="28"/>
          <w:szCs w:val="28"/>
        </w:rPr>
        <w:t>ого процесса являются групповые занятия.</w:t>
      </w:r>
    </w:p>
    <w:p w14:paraId="25946011" w14:textId="77777777" w:rsidR="00AA6007" w:rsidRPr="00136BB6" w:rsidRDefault="00AA6007" w:rsidP="004D6E82">
      <w:pPr>
        <w:tabs>
          <w:tab w:val="left" w:pos="0"/>
        </w:tabs>
        <w:jc w:val="both"/>
        <w:rPr>
          <w:sz w:val="28"/>
          <w:szCs w:val="28"/>
        </w:rPr>
      </w:pPr>
    </w:p>
    <w:tbl>
      <w:tblPr>
        <w:tblW w:w="10065" w:type="dxa"/>
        <w:tblInd w:w="-386" w:type="dxa"/>
        <w:tblLayout w:type="fixed"/>
        <w:tblCellMar>
          <w:left w:w="40" w:type="dxa"/>
          <w:right w:w="40" w:type="dxa"/>
        </w:tblCellMar>
        <w:tblLook w:val="0000" w:firstRow="0" w:lastRow="0" w:firstColumn="0" w:lastColumn="0" w:noHBand="0" w:noVBand="0"/>
      </w:tblPr>
      <w:tblGrid>
        <w:gridCol w:w="5574"/>
        <w:gridCol w:w="4491"/>
      </w:tblGrid>
      <w:tr w:rsidR="00AA6007" w:rsidRPr="00136BB6" w14:paraId="28A17B3E" w14:textId="77777777" w:rsidTr="004D6E82">
        <w:trPr>
          <w:trHeight w:hRule="exact" w:val="436"/>
        </w:trPr>
        <w:tc>
          <w:tcPr>
            <w:tcW w:w="5574" w:type="dxa"/>
            <w:tcBorders>
              <w:top w:val="single" w:sz="6" w:space="0" w:color="auto"/>
              <w:left w:val="single" w:sz="6" w:space="0" w:color="auto"/>
              <w:bottom w:val="nil"/>
              <w:right w:val="single" w:sz="6" w:space="0" w:color="auto"/>
            </w:tcBorders>
            <w:shd w:val="clear" w:color="auto" w:fill="FFFFFF"/>
          </w:tcPr>
          <w:p w14:paraId="4836335C" w14:textId="77777777" w:rsidR="00AA6007" w:rsidRPr="00136BB6" w:rsidRDefault="00AA6007" w:rsidP="004D6E82">
            <w:pPr>
              <w:widowControl w:val="0"/>
              <w:shd w:val="clear" w:color="auto" w:fill="FFFFFF"/>
              <w:autoSpaceDE w:val="0"/>
              <w:autoSpaceDN w:val="0"/>
              <w:adjustRightInd w:val="0"/>
              <w:jc w:val="center"/>
              <w:rPr>
                <w:sz w:val="28"/>
                <w:szCs w:val="28"/>
              </w:rPr>
            </w:pPr>
            <w:r w:rsidRPr="00136BB6">
              <w:rPr>
                <w:b/>
                <w:bCs/>
                <w:sz w:val="28"/>
                <w:szCs w:val="28"/>
              </w:rPr>
              <w:t>Элементы режима дня</w:t>
            </w:r>
          </w:p>
        </w:tc>
        <w:tc>
          <w:tcPr>
            <w:tcW w:w="4491" w:type="dxa"/>
            <w:vMerge w:val="restart"/>
            <w:tcBorders>
              <w:top w:val="single" w:sz="6" w:space="0" w:color="auto"/>
              <w:left w:val="single" w:sz="6" w:space="0" w:color="auto"/>
              <w:right w:val="single" w:sz="6" w:space="0" w:color="auto"/>
            </w:tcBorders>
            <w:shd w:val="clear" w:color="auto" w:fill="FFFFFF"/>
          </w:tcPr>
          <w:p w14:paraId="625D1953" w14:textId="77777777" w:rsidR="00AA6007" w:rsidRPr="00136BB6" w:rsidRDefault="00AA6007" w:rsidP="004D6E82">
            <w:pPr>
              <w:widowControl w:val="0"/>
              <w:shd w:val="clear" w:color="auto" w:fill="FFFFFF"/>
              <w:autoSpaceDE w:val="0"/>
              <w:autoSpaceDN w:val="0"/>
              <w:adjustRightInd w:val="0"/>
              <w:jc w:val="center"/>
              <w:rPr>
                <w:sz w:val="28"/>
                <w:szCs w:val="28"/>
              </w:rPr>
            </w:pPr>
            <w:r w:rsidRPr="00136BB6">
              <w:rPr>
                <w:b/>
                <w:bCs/>
                <w:sz w:val="28"/>
                <w:szCs w:val="28"/>
              </w:rPr>
              <w:t>Пребывание детей</w:t>
            </w:r>
          </w:p>
        </w:tc>
      </w:tr>
      <w:tr w:rsidR="00AA6007" w:rsidRPr="00136BB6" w14:paraId="4246A301" w14:textId="77777777" w:rsidTr="004D6E82">
        <w:trPr>
          <w:trHeight w:hRule="exact" w:val="70"/>
        </w:trPr>
        <w:tc>
          <w:tcPr>
            <w:tcW w:w="5574" w:type="dxa"/>
            <w:tcBorders>
              <w:top w:val="nil"/>
              <w:left w:val="single" w:sz="6" w:space="0" w:color="auto"/>
              <w:bottom w:val="single" w:sz="6" w:space="0" w:color="auto"/>
              <w:right w:val="single" w:sz="6" w:space="0" w:color="auto"/>
            </w:tcBorders>
            <w:shd w:val="clear" w:color="auto" w:fill="FFFFFF"/>
          </w:tcPr>
          <w:p w14:paraId="5601B730" w14:textId="77777777" w:rsidR="00AA6007" w:rsidRPr="00136BB6" w:rsidRDefault="00AA6007" w:rsidP="004D6E82">
            <w:pPr>
              <w:widowControl w:val="0"/>
              <w:autoSpaceDE w:val="0"/>
              <w:autoSpaceDN w:val="0"/>
              <w:adjustRightInd w:val="0"/>
              <w:jc w:val="center"/>
              <w:rPr>
                <w:sz w:val="28"/>
                <w:szCs w:val="28"/>
              </w:rPr>
            </w:pPr>
          </w:p>
        </w:tc>
        <w:tc>
          <w:tcPr>
            <w:tcW w:w="4491" w:type="dxa"/>
            <w:vMerge/>
            <w:tcBorders>
              <w:left w:val="single" w:sz="6" w:space="0" w:color="auto"/>
              <w:bottom w:val="single" w:sz="6" w:space="0" w:color="auto"/>
              <w:right w:val="single" w:sz="6" w:space="0" w:color="auto"/>
            </w:tcBorders>
            <w:shd w:val="clear" w:color="auto" w:fill="FFFFFF"/>
          </w:tcPr>
          <w:p w14:paraId="1ADD9916" w14:textId="77777777" w:rsidR="00AA6007" w:rsidRPr="00136BB6" w:rsidRDefault="00AA6007" w:rsidP="004D6E82">
            <w:pPr>
              <w:widowControl w:val="0"/>
              <w:shd w:val="clear" w:color="auto" w:fill="FFFFFF"/>
              <w:autoSpaceDE w:val="0"/>
              <w:autoSpaceDN w:val="0"/>
              <w:adjustRightInd w:val="0"/>
              <w:jc w:val="center"/>
              <w:rPr>
                <w:sz w:val="28"/>
                <w:szCs w:val="28"/>
              </w:rPr>
            </w:pPr>
          </w:p>
        </w:tc>
      </w:tr>
      <w:tr w:rsidR="00AA6007" w:rsidRPr="00136BB6" w14:paraId="4448A948" w14:textId="77777777" w:rsidTr="00E25FA0">
        <w:trPr>
          <w:trHeight w:hRule="exact" w:val="401"/>
        </w:trPr>
        <w:tc>
          <w:tcPr>
            <w:tcW w:w="5574" w:type="dxa"/>
            <w:tcBorders>
              <w:top w:val="single" w:sz="6" w:space="0" w:color="auto"/>
              <w:left w:val="single" w:sz="6" w:space="0" w:color="auto"/>
              <w:bottom w:val="single" w:sz="6" w:space="0" w:color="auto"/>
              <w:right w:val="single" w:sz="6" w:space="0" w:color="auto"/>
            </w:tcBorders>
            <w:shd w:val="clear" w:color="auto" w:fill="FFFFFF"/>
          </w:tcPr>
          <w:p w14:paraId="2AE8382E" w14:textId="77777777" w:rsidR="00AA6007" w:rsidRPr="00136BB6" w:rsidRDefault="00AA6007" w:rsidP="004D6E82">
            <w:pPr>
              <w:widowControl w:val="0"/>
              <w:shd w:val="clear" w:color="auto" w:fill="FFFFFF"/>
              <w:autoSpaceDE w:val="0"/>
              <w:autoSpaceDN w:val="0"/>
              <w:adjustRightInd w:val="0"/>
              <w:jc w:val="center"/>
              <w:rPr>
                <w:sz w:val="28"/>
                <w:szCs w:val="28"/>
              </w:rPr>
            </w:pPr>
            <w:r w:rsidRPr="00136BB6">
              <w:rPr>
                <w:sz w:val="28"/>
                <w:szCs w:val="28"/>
              </w:rPr>
              <w:t>Приём детей</w:t>
            </w:r>
          </w:p>
        </w:tc>
        <w:tc>
          <w:tcPr>
            <w:tcW w:w="4491" w:type="dxa"/>
            <w:tcBorders>
              <w:top w:val="single" w:sz="6" w:space="0" w:color="auto"/>
              <w:left w:val="single" w:sz="6" w:space="0" w:color="auto"/>
              <w:bottom w:val="single" w:sz="6" w:space="0" w:color="auto"/>
              <w:right w:val="single" w:sz="6" w:space="0" w:color="auto"/>
            </w:tcBorders>
            <w:shd w:val="clear" w:color="auto" w:fill="FFFFFF"/>
          </w:tcPr>
          <w:p w14:paraId="29BFF5E2" w14:textId="77777777" w:rsidR="00AA6007" w:rsidRPr="00136BB6" w:rsidRDefault="00AA6007" w:rsidP="004D6E82">
            <w:pPr>
              <w:widowControl w:val="0"/>
              <w:shd w:val="clear" w:color="auto" w:fill="FFFFFF"/>
              <w:autoSpaceDE w:val="0"/>
              <w:autoSpaceDN w:val="0"/>
              <w:adjustRightInd w:val="0"/>
              <w:jc w:val="center"/>
              <w:rPr>
                <w:sz w:val="28"/>
                <w:szCs w:val="28"/>
              </w:rPr>
            </w:pPr>
            <w:r w:rsidRPr="00136BB6">
              <w:rPr>
                <w:sz w:val="28"/>
                <w:szCs w:val="28"/>
              </w:rPr>
              <w:t>09:30 -10:00</w:t>
            </w:r>
          </w:p>
        </w:tc>
      </w:tr>
      <w:tr w:rsidR="00AA6007" w:rsidRPr="00136BB6" w14:paraId="056AA5EF" w14:textId="77777777" w:rsidTr="004D6E82">
        <w:trPr>
          <w:trHeight w:hRule="exact" w:val="424"/>
        </w:trPr>
        <w:tc>
          <w:tcPr>
            <w:tcW w:w="5574" w:type="dxa"/>
            <w:tcBorders>
              <w:top w:val="single" w:sz="6" w:space="0" w:color="auto"/>
              <w:left w:val="single" w:sz="6" w:space="0" w:color="auto"/>
              <w:bottom w:val="single" w:sz="6" w:space="0" w:color="auto"/>
              <w:right w:val="single" w:sz="6" w:space="0" w:color="auto"/>
            </w:tcBorders>
            <w:shd w:val="clear" w:color="auto" w:fill="FFFFFF"/>
          </w:tcPr>
          <w:p w14:paraId="32930241" w14:textId="77777777" w:rsidR="00AA6007" w:rsidRPr="00136BB6" w:rsidRDefault="00850858" w:rsidP="004D6E82">
            <w:pPr>
              <w:widowControl w:val="0"/>
              <w:shd w:val="clear" w:color="auto" w:fill="FFFFFF"/>
              <w:autoSpaceDE w:val="0"/>
              <w:autoSpaceDN w:val="0"/>
              <w:adjustRightInd w:val="0"/>
              <w:jc w:val="center"/>
              <w:rPr>
                <w:sz w:val="28"/>
                <w:szCs w:val="28"/>
              </w:rPr>
            </w:pPr>
            <w:r w:rsidRPr="00850858">
              <w:rPr>
                <w:rFonts w:eastAsia="Calibri"/>
                <w:bCs/>
                <w:sz w:val="28"/>
                <w:szCs w:val="28"/>
                <w:lang w:eastAsia="en-US"/>
              </w:rPr>
              <w:t>1 занятие</w:t>
            </w:r>
          </w:p>
        </w:tc>
        <w:tc>
          <w:tcPr>
            <w:tcW w:w="4491" w:type="dxa"/>
            <w:tcBorders>
              <w:top w:val="single" w:sz="6" w:space="0" w:color="auto"/>
              <w:left w:val="single" w:sz="6" w:space="0" w:color="auto"/>
              <w:bottom w:val="single" w:sz="6" w:space="0" w:color="auto"/>
              <w:right w:val="single" w:sz="6" w:space="0" w:color="auto"/>
            </w:tcBorders>
            <w:shd w:val="clear" w:color="auto" w:fill="FFFFFF"/>
          </w:tcPr>
          <w:p w14:paraId="4CCA3BF3" w14:textId="77777777" w:rsidR="00AA6007" w:rsidRPr="00136BB6" w:rsidRDefault="00850858" w:rsidP="004D6E82">
            <w:pPr>
              <w:widowControl w:val="0"/>
              <w:shd w:val="clear" w:color="auto" w:fill="FFFFFF"/>
              <w:autoSpaceDE w:val="0"/>
              <w:autoSpaceDN w:val="0"/>
              <w:adjustRightInd w:val="0"/>
              <w:jc w:val="center"/>
              <w:rPr>
                <w:sz w:val="28"/>
                <w:szCs w:val="28"/>
              </w:rPr>
            </w:pPr>
            <w:r w:rsidRPr="00850858">
              <w:rPr>
                <w:rFonts w:eastAsia="Calibri"/>
                <w:bCs/>
                <w:sz w:val="28"/>
                <w:szCs w:val="28"/>
                <w:lang w:eastAsia="en-US"/>
              </w:rPr>
              <w:t>10:00-10:45</w:t>
            </w:r>
          </w:p>
        </w:tc>
      </w:tr>
      <w:tr w:rsidR="00AA6007" w:rsidRPr="00136BB6" w14:paraId="2EAD8B40" w14:textId="77777777" w:rsidTr="00850858">
        <w:trPr>
          <w:trHeight w:hRule="exact" w:val="358"/>
        </w:trPr>
        <w:tc>
          <w:tcPr>
            <w:tcW w:w="5574" w:type="dxa"/>
            <w:tcBorders>
              <w:top w:val="single" w:sz="6" w:space="0" w:color="auto"/>
              <w:left w:val="single" w:sz="6" w:space="0" w:color="auto"/>
              <w:bottom w:val="single" w:sz="6" w:space="0" w:color="auto"/>
              <w:right w:val="single" w:sz="6" w:space="0" w:color="auto"/>
            </w:tcBorders>
            <w:shd w:val="clear" w:color="auto" w:fill="FFFFFF"/>
          </w:tcPr>
          <w:p w14:paraId="676C6E54" w14:textId="77777777" w:rsidR="00AA6007" w:rsidRPr="00136BB6" w:rsidRDefault="00850858" w:rsidP="004D6E82">
            <w:pPr>
              <w:widowControl w:val="0"/>
              <w:shd w:val="clear" w:color="auto" w:fill="FFFFFF"/>
              <w:autoSpaceDE w:val="0"/>
              <w:autoSpaceDN w:val="0"/>
              <w:adjustRightInd w:val="0"/>
              <w:jc w:val="center"/>
              <w:rPr>
                <w:sz w:val="28"/>
                <w:szCs w:val="28"/>
              </w:rPr>
            </w:pPr>
            <w:r>
              <w:rPr>
                <w:rFonts w:eastAsia="Calibri"/>
                <w:bCs/>
                <w:sz w:val="28"/>
                <w:szCs w:val="28"/>
                <w:lang w:eastAsia="en-US"/>
              </w:rPr>
              <w:t>2</w:t>
            </w:r>
            <w:r w:rsidRPr="00850858">
              <w:rPr>
                <w:rFonts w:eastAsia="Calibri"/>
                <w:bCs/>
                <w:sz w:val="28"/>
                <w:szCs w:val="28"/>
                <w:lang w:eastAsia="en-US"/>
              </w:rPr>
              <w:t xml:space="preserve"> занятие</w:t>
            </w:r>
          </w:p>
          <w:p w14:paraId="45D188AC" w14:textId="77777777" w:rsidR="00AA6007" w:rsidRPr="00136BB6" w:rsidRDefault="00AA6007" w:rsidP="004D6E82">
            <w:pPr>
              <w:widowControl w:val="0"/>
              <w:shd w:val="clear" w:color="auto" w:fill="FFFFFF"/>
              <w:autoSpaceDE w:val="0"/>
              <w:autoSpaceDN w:val="0"/>
              <w:adjustRightInd w:val="0"/>
              <w:jc w:val="center"/>
              <w:rPr>
                <w:sz w:val="28"/>
                <w:szCs w:val="28"/>
              </w:rPr>
            </w:pPr>
          </w:p>
        </w:tc>
        <w:tc>
          <w:tcPr>
            <w:tcW w:w="4491" w:type="dxa"/>
            <w:tcBorders>
              <w:top w:val="single" w:sz="6" w:space="0" w:color="auto"/>
              <w:left w:val="single" w:sz="6" w:space="0" w:color="auto"/>
              <w:bottom w:val="single" w:sz="6" w:space="0" w:color="auto"/>
              <w:right w:val="single" w:sz="6" w:space="0" w:color="auto"/>
            </w:tcBorders>
            <w:shd w:val="clear" w:color="auto" w:fill="FFFFFF"/>
          </w:tcPr>
          <w:p w14:paraId="12750781" w14:textId="77777777" w:rsidR="00AA6007" w:rsidRPr="00136BB6" w:rsidRDefault="00850858" w:rsidP="004D6E82">
            <w:pPr>
              <w:widowControl w:val="0"/>
              <w:shd w:val="clear" w:color="auto" w:fill="FFFFFF"/>
              <w:autoSpaceDE w:val="0"/>
              <w:autoSpaceDN w:val="0"/>
              <w:adjustRightInd w:val="0"/>
              <w:jc w:val="center"/>
              <w:rPr>
                <w:sz w:val="28"/>
                <w:szCs w:val="28"/>
              </w:rPr>
            </w:pPr>
            <w:r w:rsidRPr="00850858">
              <w:rPr>
                <w:rFonts w:eastAsia="Calibri"/>
                <w:bCs/>
                <w:sz w:val="28"/>
                <w:szCs w:val="28"/>
                <w:lang w:eastAsia="en-US"/>
              </w:rPr>
              <w:t>11:00 -11:45</w:t>
            </w:r>
          </w:p>
        </w:tc>
      </w:tr>
      <w:tr w:rsidR="00AA6007" w:rsidRPr="00136BB6" w14:paraId="7B303E66" w14:textId="77777777" w:rsidTr="00850858">
        <w:trPr>
          <w:trHeight w:hRule="exact" w:val="434"/>
        </w:trPr>
        <w:tc>
          <w:tcPr>
            <w:tcW w:w="5574" w:type="dxa"/>
            <w:tcBorders>
              <w:top w:val="single" w:sz="6" w:space="0" w:color="auto"/>
              <w:left w:val="single" w:sz="6" w:space="0" w:color="auto"/>
              <w:bottom w:val="single" w:sz="6" w:space="0" w:color="auto"/>
              <w:right w:val="single" w:sz="6" w:space="0" w:color="auto"/>
            </w:tcBorders>
            <w:shd w:val="clear" w:color="auto" w:fill="FFFFFF"/>
          </w:tcPr>
          <w:p w14:paraId="52C3D03E" w14:textId="77777777" w:rsidR="00AA6007" w:rsidRPr="00136BB6" w:rsidRDefault="00850858" w:rsidP="004D6E82">
            <w:pPr>
              <w:widowControl w:val="0"/>
              <w:shd w:val="clear" w:color="auto" w:fill="FFFFFF"/>
              <w:autoSpaceDE w:val="0"/>
              <w:autoSpaceDN w:val="0"/>
              <w:adjustRightInd w:val="0"/>
              <w:spacing w:line="276" w:lineRule="auto"/>
              <w:jc w:val="center"/>
              <w:rPr>
                <w:sz w:val="28"/>
                <w:szCs w:val="28"/>
              </w:rPr>
            </w:pPr>
            <w:r>
              <w:rPr>
                <w:rFonts w:eastAsia="Calibri"/>
                <w:bCs/>
                <w:sz w:val="28"/>
                <w:szCs w:val="28"/>
                <w:lang w:eastAsia="en-US"/>
              </w:rPr>
              <w:t>3</w:t>
            </w:r>
            <w:r w:rsidRPr="00850858">
              <w:rPr>
                <w:rFonts w:eastAsia="Calibri"/>
                <w:bCs/>
                <w:sz w:val="28"/>
                <w:szCs w:val="28"/>
                <w:lang w:eastAsia="en-US"/>
              </w:rPr>
              <w:t xml:space="preserve"> занятие</w:t>
            </w:r>
          </w:p>
        </w:tc>
        <w:tc>
          <w:tcPr>
            <w:tcW w:w="4491" w:type="dxa"/>
            <w:tcBorders>
              <w:top w:val="single" w:sz="6" w:space="0" w:color="auto"/>
              <w:left w:val="single" w:sz="6" w:space="0" w:color="auto"/>
              <w:bottom w:val="single" w:sz="6" w:space="0" w:color="auto"/>
              <w:right w:val="single" w:sz="6" w:space="0" w:color="auto"/>
            </w:tcBorders>
            <w:shd w:val="clear" w:color="auto" w:fill="FFFFFF"/>
          </w:tcPr>
          <w:p w14:paraId="3D18CAFE" w14:textId="77777777" w:rsidR="00AA6007" w:rsidRPr="00136BB6" w:rsidRDefault="00850858" w:rsidP="004D6E82">
            <w:pPr>
              <w:widowControl w:val="0"/>
              <w:shd w:val="clear" w:color="auto" w:fill="FFFFFF"/>
              <w:autoSpaceDE w:val="0"/>
              <w:autoSpaceDN w:val="0"/>
              <w:adjustRightInd w:val="0"/>
              <w:jc w:val="center"/>
              <w:rPr>
                <w:sz w:val="28"/>
                <w:szCs w:val="28"/>
              </w:rPr>
            </w:pPr>
            <w:r w:rsidRPr="00850858">
              <w:rPr>
                <w:rFonts w:eastAsia="Calibri"/>
                <w:bCs/>
                <w:sz w:val="28"/>
                <w:szCs w:val="28"/>
                <w:lang w:eastAsia="en-US"/>
              </w:rPr>
              <w:t>12:00 -12:45</w:t>
            </w:r>
          </w:p>
        </w:tc>
      </w:tr>
    </w:tbl>
    <w:p w14:paraId="04D6BDE1" w14:textId="77777777" w:rsidR="00E90729" w:rsidRPr="00136BB6" w:rsidRDefault="00E90729" w:rsidP="004D6E82">
      <w:pPr>
        <w:tabs>
          <w:tab w:val="left" w:pos="284"/>
          <w:tab w:val="left" w:pos="3810"/>
          <w:tab w:val="center" w:pos="4677"/>
        </w:tabs>
        <w:jc w:val="both"/>
        <w:rPr>
          <w:color w:val="000000"/>
          <w:sz w:val="28"/>
          <w:szCs w:val="28"/>
        </w:rPr>
      </w:pPr>
    </w:p>
    <w:p w14:paraId="3D3F06BA" w14:textId="77777777" w:rsidR="00E25FA0" w:rsidRDefault="00E25FA0" w:rsidP="004D6E82">
      <w:pPr>
        <w:tabs>
          <w:tab w:val="left" w:pos="0"/>
          <w:tab w:val="left" w:pos="3810"/>
          <w:tab w:val="center" w:pos="4677"/>
        </w:tabs>
        <w:jc w:val="center"/>
        <w:rPr>
          <w:b/>
          <w:color w:val="000000"/>
          <w:sz w:val="28"/>
          <w:szCs w:val="28"/>
        </w:rPr>
      </w:pPr>
    </w:p>
    <w:p w14:paraId="35F1EAEF" w14:textId="75B90FDF" w:rsidR="00102CB3" w:rsidRPr="00136BB6" w:rsidRDefault="00AA6007" w:rsidP="004D6E82">
      <w:pPr>
        <w:tabs>
          <w:tab w:val="left" w:pos="0"/>
          <w:tab w:val="left" w:pos="3810"/>
          <w:tab w:val="center" w:pos="4677"/>
        </w:tabs>
        <w:jc w:val="center"/>
        <w:rPr>
          <w:b/>
          <w:color w:val="000000"/>
          <w:sz w:val="28"/>
          <w:szCs w:val="28"/>
        </w:rPr>
      </w:pPr>
      <w:r w:rsidRPr="00136BB6">
        <w:rPr>
          <w:b/>
          <w:color w:val="000000"/>
          <w:sz w:val="28"/>
          <w:szCs w:val="28"/>
        </w:rPr>
        <w:t>ГРАФИК РАБОТЫ СМЕН И РЕАЛИЗУЕМЫЕ ОБРАЗОВАТ</w:t>
      </w:r>
      <w:r w:rsidR="00854655">
        <w:rPr>
          <w:b/>
          <w:color w:val="000000"/>
          <w:sz w:val="28"/>
          <w:szCs w:val="28"/>
        </w:rPr>
        <w:t>ЕЛЬНЫЕ ПРОГРАММЫ В РАМКАХ</w:t>
      </w:r>
      <w:r w:rsidRPr="00136BB6">
        <w:rPr>
          <w:b/>
          <w:color w:val="000000"/>
          <w:sz w:val="28"/>
          <w:szCs w:val="28"/>
        </w:rPr>
        <w:t xml:space="preserve"> СМЕНЫ</w:t>
      </w:r>
    </w:p>
    <w:tbl>
      <w:tblPr>
        <w:tblpPr w:leftFromText="180" w:rightFromText="180" w:vertAnchor="text" w:horzAnchor="margin" w:tblpXSpec="center" w:tblpY="820"/>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4250"/>
        <w:gridCol w:w="3262"/>
      </w:tblGrid>
      <w:tr w:rsidR="00E90729" w:rsidRPr="00136BB6" w14:paraId="301504C4" w14:textId="77777777" w:rsidTr="00833EB7">
        <w:trPr>
          <w:trHeight w:val="278"/>
        </w:trPr>
        <w:tc>
          <w:tcPr>
            <w:tcW w:w="2444" w:type="dxa"/>
          </w:tcPr>
          <w:p w14:paraId="1CCE92BE" w14:textId="77777777" w:rsidR="00E90729" w:rsidRPr="00136BB6" w:rsidRDefault="00E90729" w:rsidP="004D6E82">
            <w:pPr>
              <w:jc w:val="center"/>
              <w:rPr>
                <w:rFonts w:eastAsia="Calibri"/>
                <w:b/>
                <w:sz w:val="28"/>
                <w:szCs w:val="28"/>
                <w:lang w:eastAsia="en-US"/>
              </w:rPr>
            </w:pPr>
            <w:r w:rsidRPr="00136BB6">
              <w:rPr>
                <w:b/>
                <w:color w:val="000000"/>
                <w:sz w:val="28"/>
                <w:szCs w:val="28"/>
              </w:rPr>
              <w:t>Смена /Дата</w:t>
            </w:r>
          </w:p>
        </w:tc>
        <w:tc>
          <w:tcPr>
            <w:tcW w:w="4250" w:type="dxa"/>
            <w:shd w:val="clear" w:color="auto" w:fill="auto"/>
          </w:tcPr>
          <w:p w14:paraId="3BE0342D" w14:textId="77777777" w:rsidR="00E90729" w:rsidRPr="00136BB6" w:rsidRDefault="00C55E3F" w:rsidP="004D6E82">
            <w:pPr>
              <w:jc w:val="center"/>
              <w:rPr>
                <w:rFonts w:eastAsia="Calibri"/>
                <w:b/>
                <w:sz w:val="28"/>
                <w:szCs w:val="28"/>
                <w:lang w:eastAsia="en-US"/>
              </w:rPr>
            </w:pPr>
            <w:r w:rsidRPr="00136BB6">
              <w:rPr>
                <w:rFonts w:eastAsia="Calibri"/>
                <w:b/>
                <w:sz w:val="28"/>
                <w:szCs w:val="28"/>
                <w:lang w:eastAsia="en-US"/>
              </w:rPr>
              <w:t>Название программы</w:t>
            </w:r>
          </w:p>
        </w:tc>
        <w:tc>
          <w:tcPr>
            <w:tcW w:w="3262" w:type="dxa"/>
            <w:shd w:val="clear" w:color="auto" w:fill="auto"/>
          </w:tcPr>
          <w:p w14:paraId="233E822F" w14:textId="77777777" w:rsidR="00E90729" w:rsidRPr="00136BB6" w:rsidRDefault="00E90729" w:rsidP="004D6E82">
            <w:pPr>
              <w:jc w:val="center"/>
              <w:rPr>
                <w:rFonts w:eastAsia="Calibri"/>
                <w:b/>
                <w:sz w:val="28"/>
                <w:szCs w:val="28"/>
                <w:lang w:eastAsia="en-US"/>
              </w:rPr>
            </w:pPr>
            <w:r w:rsidRPr="00136BB6">
              <w:rPr>
                <w:rFonts w:eastAsia="Calibri"/>
                <w:b/>
                <w:sz w:val="28"/>
                <w:szCs w:val="28"/>
                <w:lang w:eastAsia="en-US"/>
              </w:rPr>
              <w:t>ФИО педагога дополнительного образования</w:t>
            </w:r>
          </w:p>
        </w:tc>
      </w:tr>
      <w:tr w:rsidR="0061328A" w:rsidRPr="00136BB6" w14:paraId="3617DDFF" w14:textId="77777777" w:rsidTr="00833EB7">
        <w:trPr>
          <w:trHeight w:val="277"/>
        </w:trPr>
        <w:tc>
          <w:tcPr>
            <w:tcW w:w="2444" w:type="dxa"/>
            <w:vMerge w:val="restart"/>
          </w:tcPr>
          <w:p w14:paraId="316495D1" w14:textId="77777777" w:rsidR="0061328A" w:rsidRPr="00136BB6" w:rsidRDefault="0061328A" w:rsidP="004D6E82">
            <w:pPr>
              <w:tabs>
                <w:tab w:val="left" w:pos="284"/>
              </w:tabs>
              <w:jc w:val="center"/>
              <w:rPr>
                <w:rFonts w:eastAsia="Calibri"/>
                <w:b/>
                <w:sz w:val="28"/>
                <w:szCs w:val="28"/>
                <w:lang w:eastAsia="en-US"/>
              </w:rPr>
            </w:pPr>
            <w:r w:rsidRPr="00136BB6">
              <w:rPr>
                <w:rFonts w:eastAsia="Calibri"/>
                <w:b/>
                <w:sz w:val="28"/>
                <w:szCs w:val="28"/>
                <w:lang w:val="en-US" w:eastAsia="en-US"/>
              </w:rPr>
              <w:t>I</w:t>
            </w:r>
            <w:r w:rsidRPr="00136BB6">
              <w:rPr>
                <w:rFonts w:eastAsia="Calibri"/>
                <w:b/>
                <w:sz w:val="28"/>
                <w:szCs w:val="28"/>
                <w:lang w:eastAsia="en-US"/>
              </w:rPr>
              <w:t xml:space="preserve"> смена</w:t>
            </w:r>
          </w:p>
          <w:p w14:paraId="7AD438C1" w14:textId="6EA1CD15" w:rsidR="0061328A" w:rsidRPr="00136BB6" w:rsidRDefault="0061328A" w:rsidP="004D6E82">
            <w:pPr>
              <w:tabs>
                <w:tab w:val="left" w:pos="284"/>
              </w:tabs>
              <w:jc w:val="center"/>
              <w:rPr>
                <w:rFonts w:eastAsia="Calibri"/>
                <w:b/>
                <w:sz w:val="28"/>
                <w:szCs w:val="28"/>
                <w:lang w:eastAsia="en-US"/>
              </w:rPr>
            </w:pPr>
            <w:r w:rsidRPr="00136BB6">
              <w:rPr>
                <w:rFonts w:eastAsia="Calibri"/>
                <w:b/>
                <w:sz w:val="28"/>
                <w:szCs w:val="28"/>
                <w:lang w:eastAsia="en-US"/>
              </w:rPr>
              <w:t>с 1</w:t>
            </w:r>
            <w:r w:rsidR="00E25FA0">
              <w:rPr>
                <w:rFonts w:eastAsia="Calibri"/>
                <w:b/>
                <w:sz w:val="28"/>
                <w:szCs w:val="28"/>
                <w:lang w:eastAsia="en-US"/>
              </w:rPr>
              <w:t>0</w:t>
            </w:r>
            <w:r w:rsidRPr="00136BB6">
              <w:rPr>
                <w:rFonts w:eastAsia="Calibri"/>
                <w:b/>
                <w:sz w:val="28"/>
                <w:szCs w:val="28"/>
                <w:lang w:eastAsia="en-US"/>
              </w:rPr>
              <w:t xml:space="preserve"> по</w:t>
            </w:r>
            <w:r w:rsidR="00854655">
              <w:rPr>
                <w:rFonts w:eastAsia="Calibri"/>
                <w:b/>
                <w:sz w:val="28"/>
                <w:szCs w:val="28"/>
                <w:lang w:eastAsia="en-US"/>
              </w:rPr>
              <w:t xml:space="preserve"> 22</w:t>
            </w:r>
            <w:r w:rsidRPr="00136BB6">
              <w:rPr>
                <w:rFonts w:eastAsia="Calibri"/>
                <w:b/>
                <w:sz w:val="28"/>
                <w:szCs w:val="28"/>
                <w:lang w:eastAsia="en-US"/>
              </w:rPr>
              <w:t xml:space="preserve"> июня 202</w:t>
            </w:r>
            <w:r w:rsidR="00E25FA0">
              <w:rPr>
                <w:rFonts w:eastAsia="Calibri"/>
                <w:b/>
                <w:sz w:val="28"/>
                <w:szCs w:val="28"/>
                <w:lang w:eastAsia="en-US"/>
              </w:rPr>
              <w:t>4</w:t>
            </w:r>
            <w:r w:rsidRPr="00136BB6">
              <w:rPr>
                <w:rFonts w:eastAsia="Calibri"/>
                <w:b/>
                <w:sz w:val="28"/>
                <w:szCs w:val="28"/>
                <w:lang w:eastAsia="en-US"/>
              </w:rPr>
              <w:t>г.</w:t>
            </w:r>
          </w:p>
          <w:p w14:paraId="3A924F68" w14:textId="77777777" w:rsidR="0061328A" w:rsidRPr="00136BB6" w:rsidRDefault="0061328A" w:rsidP="004D6E82">
            <w:pPr>
              <w:jc w:val="center"/>
              <w:rPr>
                <w:rFonts w:eastAsia="Calibri"/>
                <w:b/>
                <w:sz w:val="28"/>
                <w:szCs w:val="28"/>
                <w:lang w:eastAsia="en-US"/>
              </w:rPr>
            </w:pPr>
          </w:p>
          <w:p w14:paraId="19FD1609" w14:textId="77777777" w:rsidR="0061328A" w:rsidRPr="00136BB6" w:rsidRDefault="0061328A" w:rsidP="004D6E82">
            <w:pPr>
              <w:jc w:val="center"/>
              <w:rPr>
                <w:rFonts w:eastAsia="Calibri"/>
                <w:sz w:val="28"/>
                <w:szCs w:val="28"/>
                <w:lang w:eastAsia="en-US"/>
              </w:rPr>
            </w:pPr>
          </w:p>
        </w:tc>
        <w:tc>
          <w:tcPr>
            <w:tcW w:w="4250" w:type="dxa"/>
          </w:tcPr>
          <w:p w14:paraId="1D43152A" w14:textId="77777777" w:rsidR="0061328A" w:rsidRPr="00136BB6" w:rsidRDefault="0061328A" w:rsidP="004D6E82">
            <w:pPr>
              <w:jc w:val="center"/>
              <w:rPr>
                <w:sz w:val="28"/>
                <w:szCs w:val="28"/>
              </w:rPr>
            </w:pPr>
            <w:r w:rsidRPr="00136BB6">
              <w:rPr>
                <w:sz w:val="28"/>
                <w:szCs w:val="28"/>
              </w:rPr>
              <w:t>ДООП</w:t>
            </w:r>
          </w:p>
          <w:p w14:paraId="318FA115" w14:textId="77777777" w:rsidR="0061328A" w:rsidRPr="00136BB6" w:rsidRDefault="0061328A" w:rsidP="004D6E82">
            <w:pPr>
              <w:jc w:val="center"/>
              <w:rPr>
                <w:sz w:val="28"/>
                <w:szCs w:val="28"/>
              </w:rPr>
            </w:pPr>
            <w:r w:rsidRPr="00136BB6">
              <w:rPr>
                <w:sz w:val="28"/>
                <w:szCs w:val="28"/>
              </w:rPr>
              <w:t>«Изобрази»</w:t>
            </w:r>
          </w:p>
        </w:tc>
        <w:tc>
          <w:tcPr>
            <w:tcW w:w="3262" w:type="dxa"/>
          </w:tcPr>
          <w:p w14:paraId="62BE3583" w14:textId="0242B682" w:rsidR="0061328A" w:rsidRPr="00136BB6" w:rsidRDefault="00854655" w:rsidP="00854655">
            <w:pPr>
              <w:jc w:val="center"/>
              <w:rPr>
                <w:sz w:val="28"/>
                <w:szCs w:val="28"/>
              </w:rPr>
            </w:pPr>
            <w:r>
              <w:rPr>
                <w:sz w:val="28"/>
                <w:szCs w:val="28"/>
              </w:rPr>
              <w:t>Баудинов Мовлди Ахмедович</w:t>
            </w:r>
          </w:p>
        </w:tc>
      </w:tr>
      <w:tr w:rsidR="0061328A" w:rsidRPr="00136BB6" w14:paraId="136F44EE" w14:textId="77777777" w:rsidTr="00833EB7">
        <w:trPr>
          <w:trHeight w:val="267"/>
        </w:trPr>
        <w:tc>
          <w:tcPr>
            <w:tcW w:w="2444" w:type="dxa"/>
            <w:vMerge/>
          </w:tcPr>
          <w:p w14:paraId="4CAC5FB2" w14:textId="77777777" w:rsidR="0061328A" w:rsidRPr="00136BB6" w:rsidRDefault="0061328A" w:rsidP="004D6E82">
            <w:pPr>
              <w:jc w:val="center"/>
              <w:rPr>
                <w:rFonts w:eastAsia="Calibri"/>
                <w:sz w:val="28"/>
                <w:szCs w:val="28"/>
                <w:lang w:eastAsia="en-US"/>
              </w:rPr>
            </w:pPr>
          </w:p>
        </w:tc>
        <w:tc>
          <w:tcPr>
            <w:tcW w:w="4250" w:type="dxa"/>
          </w:tcPr>
          <w:p w14:paraId="0BE00443" w14:textId="77777777" w:rsidR="0061328A" w:rsidRPr="00136BB6" w:rsidRDefault="0061328A" w:rsidP="004D6E82">
            <w:pPr>
              <w:jc w:val="center"/>
              <w:rPr>
                <w:sz w:val="28"/>
                <w:szCs w:val="28"/>
              </w:rPr>
            </w:pPr>
            <w:r w:rsidRPr="00136BB6">
              <w:rPr>
                <w:sz w:val="28"/>
                <w:szCs w:val="28"/>
              </w:rPr>
              <w:t>ДООП</w:t>
            </w:r>
          </w:p>
          <w:p w14:paraId="2C103497" w14:textId="77777777" w:rsidR="0061328A" w:rsidRPr="00136BB6" w:rsidRDefault="0061328A" w:rsidP="004D6E82">
            <w:pPr>
              <w:jc w:val="center"/>
              <w:rPr>
                <w:sz w:val="28"/>
                <w:szCs w:val="28"/>
              </w:rPr>
            </w:pPr>
            <w:r w:rsidRPr="00136BB6">
              <w:rPr>
                <w:sz w:val="28"/>
                <w:szCs w:val="28"/>
              </w:rPr>
              <w:t>«Шьем сами»</w:t>
            </w:r>
          </w:p>
        </w:tc>
        <w:tc>
          <w:tcPr>
            <w:tcW w:w="3262" w:type="dxa"/>
          </w:tcPr>
          <w:p w14:paraId="04BE4BD1" w14:textId="53E45A78" w:rsidR="0061328A" w:rsidRPr="00136BB6" w:rsidRDefault="00854655" w:rsidP="004D6E82">
            <w:pPr>
              <w:jc w:val="center"/>
              <w:rPr>
                <w:sz w:val="28"/>
                <w:szCs w:val="28"/>
              </w:rPr>
            </w:pPr>
            <w:r>
              <w:rPr>
                <w:sz w:val="28"/>
                <w:szCs w:val="28"/>
              </w:rPr>
              <w:t>Магомадова</w:t>
            </w:r>
            <w:r w:rsidR="0061328A" w:rsidRPr="00136BB6">
              <w:rPr>
                <w:sz w:val="28"/>
                <w:szCs w:val="28"/>
              </w:rPr>
              <w:t xml:space="preserve"> Раиса </w:t>
            </w:r>
            <w:r>
              <w:rPr>
                <w:sz w:val="28"/>
                <w:szCs w:val="28"/>
              </w:rPr>
              <w:t>Джалаудиновна</w:t>
            </w:r>
          </w:p>
        </w:tc>
      </w:tr>
      <w:tr w:rsidR="0061328A" w:rsidRPr="00136BB6" w14:paraId="3167C0B5" w14:textId="77777777" w:rsidTr="00833EB7">
        <w:trPr>
          <w:trHeight w:val="275"/>
        </w:trPr>
        <w:tc>
          <w:tcPr>
            <w:tcW w:w="2444" w:type="dxa"/>
            <w:vMerge/>
          </w:tcPr>
          <w:p w14:paraId="2EB41430" w14:textId="77777777" w:rsidR="0061328A" w:rsidRPr="00136BB6" w:rsidRDefault="0061328A" w:rsidP="004D6E82">
            <w:pPr>
              <w:jc w:val="center"/>
              <w:rPr>
                <w:rFonts w:eastAsia="Calibri"/>
                <w:sz w:val="28"/>
                <w:szCs w:val="28"/>
                <w:lang w:eastAsia="en-US"/>
              </w:rPr>
            </w:pPr>
          </w:p>
        </w:tc>
        <w:tc>
          <w:tcPr>
            <w:tcW w:w="4250" w:type="dxa"/>
          </w:tcPr>
          <w:p w14:paraId="4D7731FB" w14:textId="77777777" w:rsidR="0061328A" w:rsidRPr="00136BB6" w:rsidRDefault="0061328A" w:rsidP="004D6E82">
            <w:pPr>
              <w:jc w:val="center"/>
              <w:rPr>
                <w:sz w:val="28"/>
                <w:szCs w:val="28"/>
              </w:rPr>
            </w:pPr>
            <w:r w:rsidRPr="00136BB6">
              <w:rPr>
                <w:sz w:val="28"/>
                <w:szCs w:val="28"/>
              </w:rPr>
              <w:t>ДООП</w:t>
            </w:r>
          </w:p>
          <w:p w14:paraId="70C53B07" w14:textId="77777777" w:rsidR="0061328A" w:rsidRPr="00136BB6" w:rsidRDefault="0061328A" w:rsidP="004D6E82">
            <w:pPr>
              <w:jc w:val="center"/>
              <w:rPr>
                <w:sz w:val="28"/>
                <w:szCs w:val="28"/>
              </w:rPr>
            </w:pPr>
            <w:r w:rsidRPr="00136BB6">
              <w:rPr>
                <w:sz w:val="28"/>
                <w:szCs w:val="28"/>
              </w:rPr>
              <w:t>«Грамотейка»</w:t>
            </w:r>
          </w:p>
        </w:tc>
        <w:tc>
          <w:tcPr>
            <w:tcW w:w="3262" w:type="dxa"/>
          </w:tcPr>
          <w:p w14:paraId="59767B5F" w14:textId="77777777" w:rsidR="0061328A" w:rsidRPr="00136BB6" w:rsidRDefault="0061328A" w:rsidP="004D6E82">
            <w:pPr>
              <w:jc w:val="center"/>
              <w:rPr>
                <w:sz w:val="28"/>
                <w:szCs w:val="28"/>
              </w:rPr>
            </w:pPr>
            <w:r w:rsidRPr="00136BB6">
              <w:rPr>
                <w:sz w:val="28"/>
                <w:szCs w:val="28"/>
              </w:rPr>
              <w:t>Агаева Диана Хамзатовна</w:t>
            </w:r>
          </w:p>
        </w:tc>
      </w:tr>
    </w:tbl>
    <w:p w14:paraId="27A015FA" w14:textId="77777777" w:rsidR="00854655" w:rsidRDefault="00854655" w:rsidP="004649E9">
      <w:pPr>
        <w:tabs>
          <w:tab w:val="left" w:pos="284"/>
        </w:tabs>
        <w:jc w:val="center"/>
        <w:rPr>
          <w:b/>
          <w:caps/>
          <w:sz w:val="28"/>
          <w:szCs w:val="28"/>
        </w:rPr>
      </w:pPr>
    </w:p>
    <w:p w14:paraId="4377DE54" w14:textId="77777777" w:rsidR="00854655" w:rsidRDefault="00854655" w:rsidP="004649E9">
      <w:pPr>
        <w:tabs>
          <w:tab w:val="left" w:pos="284"/>
        </w:tabs>
        <w:jc w:val="center"/>
        <w:rPr>
          <w:b/>
          <w:caps/>
          <w:sz w:val="28"/>
          <w:szCs w:val="28"/>
        </w:rPr>
      </w:pPr>
    </w:p>
    <w:p w14:paraId="58F442DA" w14:textId="77777777" w:rsidR="00854655" w:rsidRDefault="00854655" w:rsidP="004649E9">
      <w:pPr>
        <w:tabs>
          <w:tab w:val="left" w:pos="284"/>
        </w:tabs>
        <w:jc w:val="center"/>
        <w:rPr>
          <w:b/>
          <w:caps/>
          <w:sz w:val="28"/>
          <w:szCs w:val="28"/>
        </w:rPr>
      </w:pPr>
    </w:p>
    <w:p w14:paraId="2DB57F09" w14:textId="77777777" w:rsidR="00854655" w:rsidRDefault="00854655" w:rsidP="004649E9">
      <w:pPr>
        <w:tabs>
          <w:tab w:val="left" w:pos="284"/>
        </w:tabs>
        <w:jc w:val="center"/>
        <w:rPr>
          <w:b/>
          <w:caps/>
          <w:sz w:val="28"/>
          <w:szCs w:val="28"/>
        </w:rPr>
      </w:pPr>
    </w:p>
    <w:p w14:paraId="5F9370FF" w14:textId="77777777" w:rsidR="00102CB3" w:rsidRPr="00136BB6" w:rsidRDefault="00102CB3" w:rsidP="004649E9">
      <w:pPr>
        <w:tabs>
          <w:tab w:val="left" w:pos="284"/>
        </w:tabs>
        <w:jc w:val="center"/>
        <w:rPr>
          <w:b/>
          <w:caps/>
          <w:sz w:val="28"/>
          <w:szCs w:val="28"/>
        </w:rPr>
      </w:pPr>
      <w:r w:rsidRPr="00136BB6">
        <w:rPr>
          <w:b/>
          <w:caps/>
          <w:sz w:val="28"/>
          <w:szCs w:val="28"/>
        </w:rPr>
        <w:t>Условия реализации программы</w:t>
      </w:r>
    </w:p>
    <w:p w14:paraId="3662C3C6" w14:textId="77777777" w:rsidR="00102CB3" w:rsidRPr="00136BB6" w:rsidRDefault="00102CB3" w:rsidP="004D6E82">
      <w:pPr>
        <w:tabs>
          <w:tab w:val="left" w:pos="284"/>
        </w:tabs>
        <w:ind w:firstLine="567"/>
        <w:jc w:val="both"/>
        <w:rPr>
          <w:b/>
          <w:sz w:val="28"/>
          <w:szCs w:val="28"/>
        </w:rPr>
      </w:pPr>
    </w:p>
    <w:p w14:paraId="05FD544E" w14:textId="77777777" w:rsidR="00102CB3" w:rsidRPr="00136BB6" w:rsidRDefault="00102CB3" w:rsidP="004D6E82">
      <w:pPr>
        <w:numPr>
          <w:ilvl w:val="0"/>
          <w:numId w:val="3"/>
        </w:numPr>
        <w:tabs>
          <w:tab w:val="left" w:pos="0"/>
          <w:tab w:val="left" w:pos="284"/>
        </w:tabs>
        <w:ind w:left="0" w:firstLine="567"/>
        <w:jc w:val="both"/>
        <w:rPr>
          <w:b/>
          <w:sz w:val="28"/>
          <w:szCs w:val="28"/>
        </w:rPr>
      </w:pPr>
      <w:r w:rsidRPr="00136BB6">
        <w:rPr>
          <w:b/>
          <w:sz w:val="28"/>
          <w:szCs w:val="28"/>
        </w:rPr>
        <w:t>Материально-технические условия.</w:t>
      </w:r>
    </w:p>
    <w:p w14:paraId="6297F1DA" w14:textId="77777777" w:rsidR="00102CB3" w:rsidRPr="00136BB6" w:rsidRDefault="00102CB3" w:rsidP="004D6E82">
      <w:pPr>
        <w:pStyle w:val="2"/>
        <w:tabs>
          <w:tab w:val="left" w:pos="284"/>
        </w:tabs>
        <w:spacing w:after="0" w:line="240" w:lineRule="auto"/>
        <w:ind w:left="0" w:firstLine="567"/>
        <w:jc w:val="both"/>
        <w:rPr>
          <w:bCs/>
          <w:sz w:val="28"/>
          <w:szCs w:val="28"/>
        </w:rPr>
      </w:pPr>
      <w:r w:rsidRPr="00136BB6">
        <w:rPr>
          <w:bCs/>
          <w:sz w:val="28"/>
          <w:szCs w:val="28"/>
        </w:rPr>
        <w:t>Для успешной реализации программы необходимо следующее обеспечение:</w:t>
      </w:r>
    </w:p>
    <w:p w14:paraId="7A2616E7" w14:textId="77777777" w:rsidR="00102CB3" w:rsidRPr="00136BB6" w:rsidRDefault="00911676" w:rsidP="004D6E82">
      <w:pPr>
        <w:numPr>
          <w:ilvl w:val="0"/>
          <w:numId w:val="5"/>
        </w:numPr>
        <w:tabs>
          <w:tab w:val="clear" w:pos="1080"/>
          <w:tab w:val="left" w:pos="284"/>
          <w:tab w:val="num" w:pos="709"/>
        </w:tabs>
        <w:ind w:left="0" w:firstLine="0"/>
        <w:jc w:val="both"/>
        <w:rPr>
          <w:sz w:val="28"/>
          <w:szCs w:val="28"/>
        </w:rPr>
      </w:pPr>
      <w:r w:rsidRPr="00136BB6">
        <w:rPr>
          <w:sz w:val="28"/>
          <w:szCs w:val="28"/>
        </w:rPr>
        <w:t>к</w:t>
      </w:r>
      <w:r w:rsidR="003E235D" w:rsidRPr="00136BB6">
        <w:rPr>
          <w:sz w:val="28"/>
          <w:szCs w:val="28"/>
        </w:rPr>
        <w:t>абинеты</w:t>
      </w:r>
      <w:r w:rsidR="00102CB3" w:rsidRPr="00136BB6">
        <w:rPr>
          <w:sz w:val="28"/>
          <w:szCs w:val="28"/>
        </w:rPr>
        <w:t xml:space="preserve"> для</w:t>
      </w:r>
      <w:r w:rsidR="003E235D" w:rsidRPr="00136BB6">
        <w:rPr>
          <w:sz w:val="28"/>
          <w:szCs w:val="28"/>
        </w:rPr>
        <w:t xml:space="preserve"> проведения занятий</w:t>
      </w:r>
      <w:r w:rsidR="003C4EA9" w:rsidRPr="00136BB6">
        <w:rPr>
          <w:sz w:val="28"/>
          <w:szCs w:val="28"/>
        </w:rPr>
        <w:t xml:space="preserve"> по дополнительным о</w:t>
      </w:r>
      <w:r w:rsidR="002933AF" w:rsidRPr="00136BB6">
        <w:rPr>
          <w:sz w:val="28"/>
          <w:szCs w:val="28"/>
        </w:rPr>
        <w:t>бще</w:t>
      </w:r>
      <w:r w:rsidR="003C4EA9" w:rsidRPr="00136BB6">
        <w:rPr>
          <w:sz w:val="28"/>
          <w:szCs w:val="28"/>
        </w:rPr>
        <w:t>образ</w:t>
      </w:r>
      <w:r w:rsidR="00C35B8E" w:rsidRPr="00136BB6">
        <w:rPr>
          <w:sz w:val="28"/>
          <w:szCs w:val="28"/>
        </w:rPr>
        <w:t>овательным программам;</w:t>
      </w:r>
    </w:p>
    <w:p w14:paraId="22498C8A" w14:textId="77777777" w:rsidR="00A97193" w:rsidRPr="00136BB6" w:rsidRDefault="00911676" w:rsidP="004D6E82">
      <w:pPr>
        <w:numPr>
          <w:ilvl w:val="0"/>
          <w:numId w:val="5"/>
        </w:numPr>
        <w:tabs>
          <w:tab w:val="clear" w:pos="1080"/>
          <w:tab w:val="left" w:pos="284"/>
          <w:tab w:val="num" w:pos="709"/>
        </w:tabs>
        <w:ind w:left="0" w:firstLine="0"/>
        <w:jc w:val="both"/>
        <w:rPr>
          <w:sz w:val="28"/>
          <w:szCs w:val="28"/>
        </w:rPr>
      </w:pPr>
      <w:r w:rsidRPr="00136BB6">
        <w:rPr>
          <w:sz w:val="28"/>
          <w:szCs w:val="28"/>
        </w:rPr>
        <w:t>с</w:t>
      </w:r>
      <w:r w:rsidR="00A97193" w:rsidRPr="00136BB6">
        <w:rPr>
          <w:sz w:val="28"/>
          <w:szCs w:val="28"/>
        </w:rPr>
        <w:t>портивная площадка</w:t>
      </w:r>
      <w:r w:rsidRPr="00136BB6">
        <w:rPr>
          <w:sz w:val="28"/>
          <w:szCs w:val="28"/>
        </w:rPr>
        <w:t>, инвентарь</w:t>
      </w:r>
      <w:r w:rsidR="00A97193" w:rsidRPr="00136BB6">
        <w:rPr>
          <w:sz w:val="28"/>
          <w:szCs w:val="28"/>
          <w:lang w:val="en-US"/>
        </w:rPr>
        <w:t>;</w:t>
      </w:r>
    </w:p>
    <w:p w14:paraId="7AA13DE8" w14:textId="77777777" w:rsidR="00911676" w:rsidRPr="00136BB6" w:rsidRDefault="00911676" w:rsidP="004D6E82">
      <w:pPr>
        <w:numPr>
          <w:ilvl w:val="0"/>
          <w:numId w:val="5"/>
        </w:numPr>
        <w:tabs>
          <w:tab w:val="clear" w:pos="1080"/>
          <w:tab w:val="left" w:pos="284"/>
          <w:tab w:val="num" w:pos="709"/>
        </w:tabs>
        <w:ind w:left="0" w:firstLine="0"/>
        <w:jc w:val="both"/>
        <w:rPr>
          <w:sz w:val="28"/>
          <w:szCs w:val="28"/>
        </w:rPr>
      </w:pPr>
      <w:r w:rsidRPr="00136BB6">
        <w:rPr>
          <w:sz w:val="28"/>
          <w:szCs w:val="28"/>
        </w:rPr>
        <w:t>о</w:t>
      </w:r>
      <w:r w:rsidR="00A97193" w:rsidRPr="00136BB6">
        <w:rPr>
          <w:sz w:val="28"/>
          <w:szCs w:val="28"/>
        </w:rPr>
        <w:t>борудование для организации досуга (ф</w:t>
      </w:r>
      <w:r w:rsidR="00102CB3" w:rsidRPr="00136BB6">
        <w:rPr>
          <w:sz w:val="28"/>
          <w:szCs w:val="28"/>
        </w:rPr>
        <w:t>отоаппарат, музыкальный центр, проектор, ноутбук, настенный экран</w:t>
      </w:r>
      <w:r w:rsidR="00A97193" w:rsidRPr="00136BB6">
        <w:rPr>
          <w:sz w:val="28"/>
          <w:szCs w:val="28"/>
        </w:rPr>
        <w:t xml:space="preserve"> и т.п.)</w:t>
      </w:r>
      <w:r w:rsidRPr="00136BB6">
        <w:rPr>
          <w:sz w:val="28"/>
          <w:szCs w:val="28"/>
        </w:rPr>
        <w:t>;</w:t>
      </w:r>
    </w:p>
    <w:p w14:paraId="16D0DAD4" w14:textId="77777777" w:rsidR="00102CB3" w:rsidRPr="00136BB6" w:rsidRDefault="00911676" w:rsidP="004D6E82">
      <w:pPr>
        <w:numPr>
          <w:ilvl w:val="0"/>
          <w:numId w:val="5"/>
        </w:numPr>
        <w:tabs>
          <w:tab w:val="clear" w:pos="1080"/>
          <w:tab w:val="left" w:pos="284"/>
          <w:tab w:val="num" w:pos="709"/>
        </w:tabs>
        <w:ind w:left="0" w:firstLine="0"/>
        <w:jc w:val="both"/>
        <w:rPr>
          <w:sz w:val="28"/>
          <w:szCs w:val="28"/>
        </w:rPr>
      </w:pPr>
      <w:r w:rsidRPr="00136BB6">
        <w:rPr>
          <w:sz w:val="28"/>
          <w:szCs w:val="28"/>
        </w:rPr>
        <w:t>канцелярски принадлежности.</w:t>
      </w:r>
    </w:p>
    <w:p w14:paraId="6567BFEB" w14:textId="77777777" w:rsidR="00102CB3" w:rsidRPr="00136BB6" w:rsidRDefault="00102CB3" w:rsidP="004D6E82">
      <w:pPr>
        <w:numPr>
          <w:ilvl w:val="0"/>
          <w:numId w:val="3"/>
        </w:numPr>
        <w:tabs>
          <w:tab w:val="left" w:pos="0"/>
          <w:tab w:val="left" w:pos="284"/>
        </w:tabs>
        <w:ind w:left="0" w:right="423" w:firstLine="0"/>
        <w:jc w:val="both"/>
        <w:rPr>
          <w:rFonts w:eastAsia="Batang"/>
          <w:b/>
          <w:sz w:val="28"/>
          <w:szCs w:val="28"/>
        </w:rPr>
      </w:pPr>
      <w:r w:rsidRPr="00136BB6">
        <w:rPr>
          <w:rFonts w:eastAsia="Batang"/>
          <w:b/>
          <w:iCs/>
          <w:sz w:val="28"/>
          <w:szCs w:val="28"/>
        </w:rPr>
        <w:t xml:space="preserve">Учебно-методические условия: </w:t>
      </w:r>
    </w:p>
    <w:p w14:paraId="583A9075" w14:textId="77777777" w:rsidR="00102CB3" w:rsidRPr="00136BB6" w:rsidRDefault="00102CB3" w:rsidP="004D6E82">
      <w:pPr>
        <w:numPr>
          <w:ilvl w:val="1"/>
          <w:numId w:val="4"/>
        </w:numPr>
        <w:tabs>
          <w:tab w:val="clear" w:pos="180"/>
          <w:tab w:val="num" w:pos="0"/>
          <w:tab w:val="left" w:pos="284"/>
        </w:tabs>
        <w:ind w:left="0" w:right="423" w:firstLine="0"/>
        <w:jc w:val="both"/>
        <w:rPr>
          <w:rFonts w:eastAsia="Batang"/>
          <w:sz w:val="28"/>
          <w:szCs w:val="28"/>
        </w:rPr>
      </w:pPr>
      <w:r w:rsidRPr="00136BB6">
        <w:rPr>
          <w:rFonts w:eastAsia="Batang"/>
          <w:sz w:val="28"/>
          <w:szCs w:val="28"/>
        </w:rPr>
        <w:t>наличие необходимой документации;</w:t>
      </w:r>
    </w:p>
    <w:p w14:paraId="59C4BC88" w14:textId="77777777" w:rsidR="0019525B" w:rsidRPr="00136BB6" w:rsidRDefault="00C35B8E" w:rsidP="004D6E82">
      <w:pPr>
        <w:numPr>
          <w:ilvl w:val="1"/>
          <w:numId w:val="4"/>
        </w:numPr>
        <w:tabs>
          <w:tab w:val="clear" w:pos="180"/>
          <w:tab w:val="num" w:pos="0"/>
          <w:tab w:val="left" w:pos="284"/>
        </w:tabs>
        <w:ind w:left="0" w:right="423" w:firstLine="0"/>
        <w:jc w:val="both"/>
        <w:rPr>
          <w:rFonts w:eastAsia="Batang"/>
          <w:sz w:val="28"/>
          <w:szCs w:val="28"/>
        </w:rPr>
      </w:pPr>
      <w:r w:rsidRPr="00136BB6">
        <w:rPr>
          <w:rFonts w:eastAsia="Batang"/>
          <w:sz w:val="28"/>
          <w:szCs w:val="28"/>
        </w:rPr>
        <w:t>наличие дополнительных общеобразовательных общеразвивающих программ</w:t>
      </w:r>
      <w:r w:rsidR="00102CB3" w:rsidRPr="00136BB6">
        <w:rPr>
          <w:rFonts w:eastAsia="Batang"/>
          <w:sz w:val="28"/>
          <w:szCs w:val="28"/>
        </w:rPr>
        <w:t xml:space="preserve">, плана </w:t>
      </w:r>
      <w:r w:rsidRPr="00136BB6">
        <w:rPr>
          <w:rFonts w:eastAsia="Batang"/>
          <w:sz w:val="28"/>
          <w:szCs w:val="28"/>
        </w:rPr>
        <w:t xml:space="preserve">досуговой </w:t>
      </w:r>
      <w:r w:rsidR="00102CB3" w:rsidRPr="00136BB6">
        <w:rPr>
          <w:rFonts w:eastAsia="Batang"/>
          <w:sz w:val="28"/>
          <w:szCs w:val="28"/>
        </w:rPr>
        <w:t>работы;</w:t>
      </w:r>
    </w:p>
    <w:p w14:paraId="6B819A0D" w14:textId="77777777" w:rsidR="00102CB3" w:rsidRPr="00136BB6" w:rsidRDefault="0019525B" w:rsidP="004D6E82">
      <w:pPr>
        <w:numPr>
          <w:ilvl w:val="1"/>
          <w:numId w:val="4"/>
        </w:numPr>
        <w:tabs>
          <w:tab w:val="clear" w:pos="180"/>
          <w:tab w:val="num" w:pos="0"/>
          <w:tab w:val="left" w:pos="284"/>
        </w:tabs>
        <w:ind w:left="0" w:right="423" w:firstLine="0"/>
        <w:jc w:val="both"/>
        <w:rPr>
          <w:rFonts w:eastAsia="Batang"/>
          <w:sz w:val="28"/>
          <w:szCs w:val="28"/>
        </w:rPr>
      </w:pPr>
      <w:r w:rsidRPr="00136BB6">
        <w:rPr>
          <w:rFonts w:eastAsia="Batang"/>
          <w:sz w:val="28"/>
          <w:szCs w:val="28"/>
        </w:rPr>
        <w:t xml:space="preserve"> инструктивно-методический и дидактический материал</w:t>
      </w:r>
      <w:r w:rsidR="00102CB3" w:rsidRPr="00136BB6">
        <w:rPr>
          <w:rFonts w:eastAsia="Batang"/>
          <w:sz w:val="28"/>
          <w:szCs w:val="28"/>
        </w:rPr>
        <w:t xml:space="preserve">.  </w:t>
      </w:r>
    </w:p>
    <w:p w14:paraId="65FFCD19" w14:textId="77777777" w:rsidR="00102CB3" w:rsidRPr="00136BB6" w:rsidRDefault="00102CB3" w:rsidP="004D6E82">
      <w:pPr>
        <w:numPr>
          <w:ilvl w:val="0"/>
          <w:numId w:val="3"/>
        </w:numPr>
        <w:tabs>
          <w:tab w:val="left" w:pos="284"/>
        </w:tabs>
        <w:ind w:left="0" w:right="423" w:firstLine="0"/>
        <w:jc w:val="both"/>
        <w:rPr>
          <w:b/>
          <w:sz w:val="28"/>
          <w:szCs w:val="28"/>
        </w:rPr>
      </w:pPr>
      <w:r w:rsidRPr="00136BB6">
        <w:rPr>
          <w:b/>
          <w:sz w:val="28"/>
          <w:szCs w:val="28"/>
        </w:rPr>
        <w:t xml:space="preserve">Кадровые условия.  </w:t>
      </w:r>
    </w:p>
    <w:p w14:paraId="216C12F9" w14:textId="77777777" w:rsidR="00102CB3" w:rsidRPr="00136BB6" w:rsidRDefault="00102CB3" w:rsidP="004D6E82">
      <w:pPr>
        <w:tabs>
          <w:tab w:val="left" w:pos="284"/>
        </w:tabs>
        <w:ind w:right="423"/>
        <w:jc w:val="both"/>
        <w:rPr>
          <w:sz w:val="28"/>
          <w:szCs w:val="28"/>
        </w:rPr>
      </w:pPr>
      <w:r w:rsidRPr="00136BB6">
        <w:rPr>
          <w:sz w:val="28"/>
          <w:szCs w:val="28"/>
        </w:rPr>
        <w:t>В реализации программы участвуют:</w:t>
      </w:r>
    </w:p>
    <w:p w14:paraId="4A209A98" w14:textId="77777777" w:rsidR="00136BB6" w:rsidRPr="00136BB6" w:rsidRDefault="00C35B8E" w:rsidP="00136BB6">
      <w:pPr>
        <w:tabs>
          <w:tab w:val="left" w:pos="284"/>
        </w:tabs>
        <w:ind w:right="423"/>
        <w:jc w:val="both"/>
        <w:rPr>
          <w:sz w:val="28"/>
          <w:szCs w:val="28"/>
        </w:rPr>
      </w:pPr>
      <w:r w:rsidRPr="00136BB6">
        <w:rPr>
          <w:sz w:val="28"/>
          <w:szCs w:val="28"/>
        </w:rPr>
        <w:t>Директор, з</w:t>
      </w:r>
      <w:r w:rsidR="00102CB3" w:rsidRPr="00136BB6">
        <w:rPr>
          <w:sz w:val="28"/>
          <w:szCs w:val="28"/>
        </w:rPr>
        <w:t>амести</w:t>
      </w:r>
      <w:r w:rsidR="0019525B" w:rsidRPr="00136BB6">
        <w:rPr>
          <w:sz w:val="28"/>
          <w:szCs w:val="28"/>
        </w:rPr>
        <w:t>тель директора по УВР</w:t>
      </w:r>
      <w:r w:rsidR="00885EAE" w:rsidRPr="00136BB6">
        <w:rPr>
          <w:sz w:val="28"/>
          <w:szCs w:val="28"/>
        </w:rPr>
        <w:t xml:space="preserve">, </w:t>
      </w:r>
      <w:r w:rsidR="00102CB3" w:rsidRPr="00136BB6">
        <w:rPr>
          <w:sz w:val="28"/>
          <w:szCs w:val="28"/>
        </w:rPr>
        <w:t>педагоги дополнительного образования.</w:t>
      </w:r>
    </w:p>
    <w:p w14:paraId="5FD7A5A3" w14:textId="77777777" w:rsidR="00102CB3" w:rsidRPr="00136BB6" w:rsidRDefault="00102CB3" w:rsidP="00136BB6">
      <w:pPr>
        <w:numPr>
          <w:ilvl w:val="0"/>
          <w:numId w:val="3"/>
        </w:numPr>
        <w:tabs>
          <w:tab w:val="left" w:pos="0"/>
          <w:tab w:val="left" w:pos="284"/>
        </w:tabs>
        <w:ind w:left="0" w:right="423" w:firstLine="0"/>
        <w:jc w:val="both"/>
        <w:rPr>
          <w:rFonts w:eastAsia="Batang"/>
          <w:b/>
          <w:sz w:val="28"/>
          <w:szCs w:val="28"/>
        </w:rPr>
      </w:pPr>
      <w:r w:rsidRPr="00136BB6">
        <w:rPr>
          <w:rFonts w:eastAsia="Batang"/>
          <w:b/>
          <w:iCs/>
          <w:sz w:val="28"/>
          <w:szCs w:val="28"/>
        </w:rPr>
        <w:lastRenderedPageBreak/>
        <w:t xml:space="preserve">Организационно-педагогические условия: </w:t>
      </w:r>
    </w:p>
    <w:p w14:paraId="6EFA580C" w14:textId="77777777" w:rsidR="00102CB3" w:rsidRPr="00136BB6" w:rsidRDefault="00102CB3" w:rsidP="00136BB6">
      <w:pPr>
        <w:numPr>
          <w:ilvl w:val="3"/>
          <w:numId w:val="6"/>
        </w:numPr>
        <w:tabs>
          <w:tab w:val="left" w:pos="0"/>
          <w:tab w:val="left" w:pos="284"/>
        </w:tabs>
        <w:ind w:left="0" w:right="423" w:firstLine="0"/>
        <w:jc w:val="both"/>
        <w:rPr>
          <w:rFonts w:eastAsia="Batang"/>
          <w:sz w:val="28"/>
          <w:szCs w:val="28"/>
        </w:rPr>
      </w:pPr>
      <w:r w:rsidRPr="00136BB6">
        <w:rPr>
          <w:rFonts w:eastAsia="Batang"/>
          <w:sz w:val="28"/>
          <w:szCs w:val="28"/>
        </w:rPr>
        <w:t>соответствие направлений и форм работы целям и задачам летней школы;</w:t>
      </w:r>
    </w:p>
    <w:p w14:paraId="1510AB8A" w14:textId="77777777" w:rsidR="00102CB3" w:rsidRPr="00136BB6" w:rsidRDefault="00102CB3" w:rsidP="00136BB6">
      <w:pPr>
        <w:numPr>
          <w:ilvl w:val="3"/>
          <w:numId w:val="6"/>
        </w:numPr>
        <w:tabs>
          <w:tab w:val="left" w:pos="0"/>
          <w:tab w:val="left" w:pos="284"/>
        </w:tabs>
        <w:ind w:left="0" w:right="423" w:firstLine="0"/>
        <w:jc w:val="both"/>
        <w:rPr>
          <w:rFonts w:eastAsia="Batang"/>
          <w:sz w:val="28"/>
          <w:szCs w:val="28"/>
        </w:rPr>
      </w:pPr>
      <w:r w:rsidRPr="00136BB6">
        <w:rPr>
          <w:rFonts w:eastAsia="Batang"/>
          <w:sz w:val="28"/>
          <w:szCs w:val="28"/>
        </w:rPr>
        <w:t>отбор педагогических приемов и средств с учетом возрастных особенностей детей;</w:t>
      </w:r>
    </w:p>
    <w:p w14:paraId="3B918541" w14:textId="77777777" w:rsidR="00102CB3" w:rsidRPr="00136BB6" w:rsidRDefault="00102CB3" w:rsidP="00136BB6">
      <w:pPr>
        <w:numPr>
          <w:ilvl w:val="3"/>
          <w:numId w:val="6"/>
        </w:numPr>
        <w:tabs>
          <w:tab w:val="left" w:pos="0"/>
          <w:tab w:val="left" w:pos="284"/>
        </w:tabs>
        <w:ind w:left="0" w:right="423" w:firstLine="0"/>
        <w:jc w:val="both"/>
        <w:rPr>
          <w:rFonts w:eastAsia="Batang"/>
          <w:sz w:val="28"/>
          <w:szCs w:val="28"/>
        </w:rPr>
      </w:pPr>
      <w:r w:rsidRPr="00136BB6">
        <w:rPr>
          <w:rFonts w:eastAsia="Batang"/>
          <w:sz w:val="28"/>
          <w:szCs w:val="28"/>
        </w:rPr>
        <w:t>обеспечение единства и взаимосвязи управления;</w:t>
      </w:r>
    </w:p>
    <w:p w14:paraId="58B1EA53" w14:textId="77777777" w:rsidR="00102CB3" w:rsidRPr="00136BB6" w:rsidRDefault="00102CB3" w:rsidP="00136BB6">
      <w:pPr>
        <w:numPr>
          <w:ilvl w:val="3"/>
          <w:numId w:val="6"/>
        </w:numPr>
        <w:tabs>
          <w:tab w:val="left" w:pos="284"/>
        </w:tabs>
        <w:ind w:left="0" w:right="423" w:firstLine="0"/>
        <w:jc w:val="both"/>
        <w:rPr>
          <w:rFonts w:eastAsia="Batang"/>
          <w:sz w:val="28"/>
          <w:szCs w:val="28"/>
        </w:rPr>
      </w:pPr>
      <w:r w:rsidRPr="00136BB6">
        <w:rPr>
          <w:rFonts w:eastAsia="Batang"/>
          <w:sz w:val="28"/>
          <w:szCs w:val="28"/>
        </w:rPr>
        <w:t>единство педагогических требований во взаимоотношениях с детьми;</w:t>
      </w:r>
    </w:p>
    <w:p w14:paraId="3C775894" w14:textId="77777777" w:rsidR="001E19B3" w:rsidRPr="00136BB6" w:rsidRDefault="00102CB3" w:rsidP="00136BB6">
      <w:pPr>
        <w:numPr>
          <w:ilvl w:val="3"/>
          <w:numId w:val="6"/>
        </w:numPr>
        <w:tabs>
          <w:tab w:val="left" w:pos="284"/>
        </w:tabs>
        <w:ind w:left="0" w:right="423" w:firstLine="0"/>
        <w:jc w:val="both"/>
        <w:rPr>
          <w:rFonts w:eastAsia="Batang"/>
          <w:sz w:val="28"/>
          <w:szCs w:val="28"/>
        </w:rPr>
      </w:pPr>
      <w:r w:rsidRPr="00136BB6">
        <w:rPr>
          <w:rFonts w:eastAsia="Batang"/>
          <w:sz w:val="28"/>
          <w:szCs w:val="28"/>
        </w:rPr>
        <w:t xml:space="preserve">гуманизация межличностных отношений </w:t>
      </w:r>
    </w:p>
    <w:p w14:paraId="498E0B38" w14:textId="77777777" w:rsidR="00102CB3" w:rsidRPr="00136BB6" w:rsidRDefault="00102CB3" w:rsidP="00136BB6">
      <w:pPr>
        <w:numPr>
          <w:ilvl w:val="3"/>
          <w:numId w:val="6"/>
        </w:numPr>
        <w:tabs>
          <w:tab w:val="left" w:pos="284"/>
        </w:tabs>
        <w:ind w:left="0" w:right="423" w:firstLine="0"/>
        <w:jc w:val="both"/>
        <w:rPr>
          <w:rFonts w:eastAsia="Batang"/>
          <w:sz w:val="28"/>
          <w:szCs w:val="28"/>
        </w:rPr>
      </w:pPr>
      <w:r w:rsidRPr="00136BB6">
        <w:rPr>
          <w:rFonts w:eastAsia="Batang"/>
          <w:sz w:val="28"/>
          <w:szCs w:val="28"/>
        </w:rPr>
        <w:t>партнерское сотрудничество взрослых и детей, создание ситуации успеха, доверия;</w:t>
      </w:r>
    </w:p>
    <w:p w14:paraId="69513AEF" w14:textId="77777777" w:rsidR="00102CB3" w:rsidRPr="00136BB6" w:rsidRDefault="00102CB3" w:rsidP="00136BB6">
      <w:pPr>
        <w:numPr>
          <w:ilvl w:val="3"/>
          <w:numId w:val="6"/>
        </w:numPr>
        <w:tabs>
          <w:tab w:val="left" w:pos="0"/>
          <w:tab w:val="left" w:pos="284"/>
        </w:tabs>
        <w:ind w:left="0" w:right="423" w:firstLine="0"/>
        <w:jc w:val="both"/>
        <w:rPr>
          <w:rFonts w:eastAsia="Batang"/>
          <w:sz w:val="28"/>
          <w:szCs w:val="28"/>
        </w:rPr>
      </w:pPr>
      <w:r w:rsidRPr="00136BB6">
        <w:rPr>
          <w:rFonts w:eastAsia="Batang"/>
          <w:sz w:val="28"/>
          <w:szCs w:val="28"/>
        </w:rPr>
        <w:t>методическое оснащение воспитательного процесса;</w:t>
      </w:r>
    </w:p>
    <w:p w14:paraId="6C4EC9A0" w14:textId="77777777" w:rsidR="00102CB3" w:rsidRPr="00136BB6" w:rsidRDefault="00102CB3" w:rsidP="004D6E82">
      <w:pPr>
        <w:numPr>
          <w:ilvl w:val="3"/>
          <w:numId w:val="6"/>
        </w:numPr>
        <w:tabs>
          <w:tab w:val="left" w:pos="0"/>
          <w:tab w:val="left" w:pos="284"/>
        </w:tabs>
        <w:ind w:left="0" w:right="423" w:firstLine="0"/>
        <w:jc w:val="both"/>
        <w:rPr>
          <w:rFonts w:eastAsia="Batang"/>
          <w:sz w:val="28"/>
          <w:szCs w:val="28"/>
        </w:rPr>
      </w:pPr>
      <w:r w:rsidRPr="00136BB6">
        <w:rPr>
          <w:rFonts w:eastAsia="Batang"/>
          <w:sz w:val="28"/>
          <w:szCs w:val="28"/>
        </w:rPr>
        <w:t>наличие квалифицированных специалистов.</w:t>
      </w:r>
    </w:p>
    <w:p w14:paraId="2599E10F" w14:textId="77777777" w:rsidR="00136BB6" w:rsidRPr="00136BB6" w:rsidRDefault="00136BB6" w:rsidP="00136BB6">
      <w:pPr>
        <w:tabs>
          <w:tab w:val="left" w:pos="0"/>
          <w:tab w:val="left" w:pos="284"/>
        </w:tabs>
        <w:ind w:right="423"/>
        <w:jc w:val="both"/>
        <w:rPr>
          <w:rFonts w:eastAsia="Batang"/>
          <w:sz w:val="28"/>
          <w:szCs w:val="28"/>
        </w:rPr>
      </w:pPr>
    </w:p>
    <w:p w14:paraId="1B5BBF83" w14:textId="77777777" w:rsidR="00102CB3" w:rsidRDefault="009A1A46" w:rsidP="00136BB6">
      <w:pPr>
        <w:shd w:val="clear" w:color="auto" w:fill="FFFFFF"/>
        <w:jc w:val="center"/>
        <w:rPr>
          <w:b/>
          <w:bCs/>
          <w:spacing w:val="-1"/>
          <w:sz w:val="28"/>
          <w:szCs w:val="28"/>
          <w:lang w:val="en-US"/>
        </w:rPr>
      </w:pPr>
      <w:r w:rsidRPr="00136BB6">
        <w:rPr>
          <w:b/>
          <w:bCs/>
          <w:spacing w:val="-1"/>
          <w:sz w:val="28"/>
          <w:szCs w:val="28"/>
        </w:rPr>
        <w:t xml:space="preserve">ЭТАПЫ ДЕЯТЕЛЬНОСТИ </w:t>
      </w:r>
      <w:r w:rsidRPr="00136BB6">
        <w:rPr>
          <w:b/>
          <w:bCs/>
          <w:spacing w:val="5"/>
          <w:sz w:val="28"/>
          <w:szCs w:val="28"/>
        </w:rPr>
        <w:t>ЛЕТНЕЙ ШКОЛЫ</w:t>
      </w:r>
    </w:p>
    <w:p w14:paraId="29CECDDF" w14:textId="77777777" w:rsidR="00136BB6" w:rsidRPr="00136BB6" w:rsidRDefault="00136BB6" w:rsidP="00136BB6">
      <w:pPr>
        <w:shd w:val="clear" w:color="auto" w:fill="FFFFFF"/>
        <w:jc w:val="center"/>
        <w:rPr>
          <w:b/>
          <w:bCs/>
          <w:spacing w:val="-1"/>
          <w:sz w:val="8"/>
          <w:szCs w:val="28"/>
          <w:lang w:val="en-US"/>
        </w:rPr>
      </w:pPr>
    </w:p>
    <w:p w14:paraId="7DBCB036" w14:textId="77777777" w:rsidR="00102CB3" w:rsidRPr="00136BB6" w:rsidRDefault="00102CB3" w:rsidP="004D6E82">
      <w:pPr>
        <w:numPr>
          <w:ilvl w:val="0"/>
          <w:numId w:val="7"/>
        </w:numPr>
        <w:tabs>
          <w:tab w:val="left" w:pos="-142"/>
        </w:tabs>
        <w:ind w:left="142" w:firstLine="0"/>
        <w:jc w:val="both"/>
        <w:rPr>
          <w:rStyle w:val="a6"/>
          <w:color w:val="000000"/>
          <w:sz w:val="28"/>
          <w:szCs w:val="28"/>
        </w:rPr>
      </w:pPr>
      <w:r w:rsidRPr="00136BB6">
        <w:rPr>
          <w:rStyle w:val="a6"/>
          <w:color w:val="000000"/>
          <w:sz w:val="28"/>
          <w:szCs w:val="28"/>
        </w:rPr>
        <w:t>Организационно-подготовительный этап (</w:t>
      </w:r>
      <w:r w:rsidR="001E19B3" w:rsidRPr="00136BB6">
        <w:rPr>
          <w:rStyle w:val="a6"/>
          <w:color w:val="000000"/>
          <w:sz w:val="28"/>
          <w:szCs w:val="28"/>
        </w:rPr>
        <w:t>апрель-</w:t>
      </w:r>
      <w:r w:rsidRPr="00136BB6">
        <w:rPr>
          <w:rStyle w:val="a6"/>
          <w:color w:val="000000"/>
          <w:sz w:val="28"/>
          <w:szCs w:val="28"/>
        </w:rPr>
        <w:t xml:space="preserve">май) включает: </w:t>
      </w:r>
    </w:p>
    <w:p w14:paraId="4AC0FD67" w14:textId="77777777" w:rsidR="00102CB3" w:rsidRPr="00136BB6" w:rsidRDefault="00102CB3" w:rsidP="004D6E82">
      <w:pPr>
        <w:pStyle w:val="a7"/>
        <w:numPr>
          <w:ilvl w:val="0"/>
          <w:numId w:val="10"/>
        </w:numPr>
        <w:tabs>
          <w:tab w:val="left" w:pos="284"/>
        </w:tabs>
        <w:spacing w:before="0" w:beforeAutospacing="0" w:after="0" w:afterAutospacing="0"/>
        <w:ind w:left="142" w:right="397" w:firstLine="0"/>
        <w:jc w:val="both"/>
        <w:rPr>
          <w:color w:val="000000"/>
          <w:sz w:val="28"/>
          <w:szCs w:val="28"/>
        </w:rPr>
      </w:pPr>
      <w:r w:rsidRPr="00136BB6">
        <w:rPr>
          <w:color w:val="000000"/>
          <w:sz w:val="28"/>
          <w:szCs w:val="28"/>
        </w:rPr>
        <w:t xml:space="preserve">подготовка к летнему сезону нормативно-правовой базы, подготовка кадров для работы с детьми. </w:t>
      </w:r>
    </w:p>
    <w:p w14:paraId="68C646EF" w14:textId="77777777" w:rsidR="00102CB3" w:rsidRPr="00136BB6" w:rsidRDefault="00102CB3" w:rsidP="004D6E82">
      <w:pPr>
        <w:pStyle w:val="a7"/>
        <w:numPr>
          <w:ilvl w:val="0"/>
          <w:numId w:val="10"/>
        </w:numPr>
        <w:tabs>
          <w:tab w:val="left" w:pos="284"/>
        </w:tabs>
        <w:spacing w:before="0" w:beforeAutospacing="0" w:after="0" w:afterAutospacing="0"/>
        <w:ind w:left="142" w:right="397" w:firstLine="0"/>
        <w:jc w:val="both"/>
        <w:rPr>
          <w:color w:val="000000"/>
          <w:sz w:val="28"/>
          <w:szCs w:val="28"/>
        </w:rPr>
      </w:pPr>
      <w:r w:rsidRPr="00136BB6">
        <w:rPr>
          <w:color w:val="000000"/>
          <w:sz w:val="28"/>
          <w:szCs w:val="28"/>
        </w:rPr>
        <w:t xml:space="preserve">выбор направления деятельности. </w:t>
      </w:r>
    </w:p>
    <w:p w14:paraId="199C3BF5" w14:textId="77777777" w:rsidR="00102CB3" w:rsidRPr="00136BB6" w:rsidRDefault="00102CB3" w:rsidP="004D6E82">
      <w:pPr>
        <w:pStyle w:val="a7"/>
        <w:numPr>
          <w:ilvl w:val="0"/>
          <w:numId w:val="10"/>
        </w:numPr>
        <w:tabs>
          <w:tab w:val="left" w:pos="284"/>
        </w:tabs>
        <w:spacing w:before="0" w:beforeAutospacing="0" w:after="0" w:afterAutospacing="0"/>
        <w:ind w:left="142" w:right="397" w:firstLine="0"/>
        <w:jc w:val="both"/>
        <w:rPr>
          <w:color w:val="000000"/>
          <w:sz w:val="28"/>
          <w:szCs w:val="28"/>
        </w:rPr>
      </w:pPr>
      <w:r w:rsidRPr="00136BB6">
        <w:rPr>
          <w:color w:val="000000"/>
          <w:sz w:val="28"/>
          <w:szCs w:val="28"/>
        </w:rPr>
        <w:t xml:space="preserve">разработка </w:t>
      </w:r>
      <w:r w:rsidR="001E19B3" w:rsidRPr="00136BB6">
        <w:rPr>
          <w:color w:val="000000"/>
          <w:sz w:val="28"/>
          <w:szCs w:val="28"/>
        </w:rPr>
        <w:t>дополнительных общеобразовательных общеразвивающих программ, плана работы досуговой деятельности, режима работы летней школы, график смен.</w:t>
      </w:r>
    </w:p>
    <w:p w14:paraId="19B4E685" w14:textId="77777777" w:rsidR="00102CB3" w:rsidRPr="00136BB6" w:rsidRDefault="00102CB3" w:rsidP="004D6E82">
      <w:pPr>
        <w:pStyle w:val="a7"/>
        <w:numPr>
          <w:ilvl w:val="0"/>
          <w:numId w:val="10"/>
        </w:numPr>
        <w:tabs>
          <w:tab w:val="left" w:pos="284"/>
        </w:tabs>
        <w:spacing w:before="0" w:beforeAutospacing="0" w:after="0" w:afterAutospacing="0"/>
        <w:ind w:left="142" w:right="397" w:firstLine="0"/>
        <w:jc w:val="both"/>
        <w:rPr>
          <w:color w:val="000000"/>
          <w:sz w:val="28"/>
          <w:szCs w:val="28"/>
        </w:rPr>
      </w:pPr>
      <w:r w:rsidRPr="00136BB6">
        <w:rPr>
          <w:color w:val="000000"/>
          <w:sz w:val="28"/>
          <w:szCs w:val="28"/>
        </w:rPr>
        <w:t>формирование условий совместной работы.</w:t>
      </w:r>
    </w:p>
    <w:p w14:paraId="4BFC3EDA" w14:textId="77777777" w:rsidR="00102CB3" w:rsidRPr="00136BB6" w:rsidRDefault="0019525B" w:rsidP="004D6E82">
      <w:pPr>
        <w:tabs>
          <w:tab w:val="left" w:pos="284"/>
        </w:tabs>
        <w:ind w:left="142" w:right="397"/>
        <w:jc w:val="both"/>
        <w:rPr>
          <w:rStyle w:val="a6"/>
          <w:color w:val="000000"/>
          <w:sz w:val="28"/>
          <w:szCs w:val="28"/>
        </w:rPr>
      </w:pPr>
      <w:r w:rsidRPr="00136BB6">
        <w:rPr>
          <w:rStyle w:val="a6"/>
          <w:color w:val="000000"/>
          <w:sz w:val="28"/>
          <w:szCs w:val="28"/>
        </w:rPr>
        <w:t>II. Основной этап (с 1</w:t>
      </w:r>
      <w:r w:rsidR="00E25FA0">
        <w:rPr>
          <w:rStyle w:val="a6"/>
          <w:color w:val="000000"/>
          <w:sz w:val="28"/>
          <w:szCs w:val="28"/>
        </w:rPr>
        <w:t>0</w:t>
      </w:r>
      <w:r w:rsidRPr="00136BB6">
        <w:rPr>
          <w:rStyle w:val="a6"/>
          <w:color w:val="000000"/>
          <w:sz w:val="28"/>
          <w:szCs w:val="28"/>
        </w:rPr>
        <w:t xml:space="preserve"> июня по </w:t>
      </w:r>
      <w:r w:rsidR="00E25FA0">
        <w:rPr>
          <w:rStyle w:val="a6"/>
          <w:color w:val="000000"/>
          <w:sz w:val="28"/>
          <w:szCs w:val="28"/>
        </w:rPr>
        <w:t>5</w:t>
      </w:r>
      <w:r w:rsidRPr="00136BB6">
        <w:rPr>
          <w:rStyle w:val="a6"/>
          <w:color w:val="000000"/>
          <w:sz w:val="28"/>
          <w:szCs w:val="28"/>
        </w:rPr>
        <w:t xml:space="preserve"> августа 202</w:t>
      </w:r>
      <w:r w:rsidR="00E25FA0">
        <w:rPr>
          <w:rStyle w:val="a6"/>
          <w:color w:val="000000"/>
          <w:sz w:val="28"/>
          <w:szCs w:val="28"/>
        </w:rPr>
        <w:t>4</w:t>
      </w:r>
      <w:r w:rsidRPr="00136BB6">
        <w:rPr>
          <w:rStyle w:val="a6"/>
          <w:color w:val="000000"/>
          <w:sz w:val="28"/>
          <w:szCs w:val="28"/>
        </w:rPr>
        <w:t>г-</w:t>
      </w:r>
      <w:r w:rsidR="00102CB3" w:rsidRPr="00136BB6">
        <w:rPr>
          <w:rStyle w:val="a6"/>
          <w:color w:val="000000"/>
          <w:sz w:val="28"/>
          <w:szCs w:val="28"/>
        </w:rPr>
        <w:t>) включает:</w:t>
      </w:r>
    </w:p>
    <w:p w14:paraId="2704166D" w14:textId="77777777" w:rsidR="00102CB3" w:rsidRPr="00136BB6" w:rsidRDefault="00102CB3" w:rsidP="004D6E82">
      <w:pPr>
        <w:pStyle w:val="a7"/>
        <w:numPr>
          <w:ilvl w:val="0"/>
          <w:numId w:val="11"/>
        </w:numPr>
        <w:tabs>
          <w:tab w:val="left" w:pos="284"/>
        </w:tabs>
        <w:spacing w:before="0" w:beforeAutospacing="0" w:after="0" w:afterAutospacing="0"/>
        <w:ind w:left="142" w:right="397" w:firstLine="0"/>
        <w:jc w:val="both"/>
        <w:rPr>
          <w:sz w:val="28"/>
          <w:szCs w:val="28"/>
        </w:rPr>
      </w:pPr>
      <w:r w:rsidRPr="00136BB6">
        <w:rPr>
          <w:sz w:val="28"/>
          <w:szCs w:val="28"/>
        </w:rPr>
        <w:t xml:space="preserve">реализация </w:t>
      </w:r>
      <w:r w:rsidR="00264C02" w:rsidRPr="00136BB6">
        <w:rPr>
          <w:sz w:val="28"/>
          <w:szCs w:val="28"/>
        </w:rPr>
        <w:t xml:space="preserve">дополнительных общеобразовательных общеразвивающих </w:t>
      </w:r>
      <w:r w:rsidRPr="00136BB6">
        <w:rPr>
          <w:sz w:val="28"/>
          <w:szCs w:val="28"/>
        </w:rPr>
        <w:t>программ летней школы;</w:t>
      </w:r>
    </w:p>
    <w:p w14:paraId="62DD1648" w14:textId="77777777" w:rsidR="00102CB3" w:rsidRPr="00136BB6" w:rsidRDefault="00327AF5" w:rsidP="004D6E82">
      <w:pPr>
        <w:pStyle w:val="a7"/>
        <w:numPr>
          <w:ilvl w:val="0"/>
          <w:numId w:val="11"/>
        </w:numPr>
        <w:tabs>
          <w:tab w:val="left" w:pos="284"/>
        </w:tabs>
        <w:spacing w:before="0" w:beforeAutospacing="0" w:after="0" w:afterAutospacing="0"/>
        <w:ind w:left="142" w:right="397" w:firstLine="0"/>
        <w:jc w:val="both"/>
        <w:rPr>
          <w:sz w:val="28"/>
          <w:szCs w:val="28"/>
        </w:rPr>
      </w:pPr>
      <w:r w:rsidRPr="00136BB6">
        <w:rPr>
          <w:sz w:val="28"/>
          <w:szCs w:val="28"/>
        </w:rPr>
        <w:t xml:space="preserve">вовлечение детей </w:t>
      </w:r>
      <w:r w:rsidR="00102CB3" w:rsidRPr="00136BB6">
        <w:rPr>
          <w:sz w:val="28"/>
          <w:szCs w:val="28"/>
        </w:rPr>
        <w:t>в различные виды творческой деятельности;</w:t>
      </w:r>
    </w:p>
    <w:p w14:paraId="56ACBB52" w14:textId="77777777" w:rsidR="00102CB3" w:rsidRPr="00136BB6" w:rsidRDefault="00102CB3" w:rsidP="004D6E82">
      <w:pPr>
        <w:pStyle w:val="a7"/>
        <w:numPr>
          <w:ilvl w:val="0"/>
          <w:numId w:val="11"/>
        </w:numPr>
        <w:tabs>
          <w:tab w:val="left" w:pos="284"/>
        </w:tabs>
        <w:spacing w:before="0" w:beforeAutospacing="0" w:after="0" w:afterAutospacing="0"/>
        <w:ind w:left="142" w:right="397" w:firstLine="0"/>
        <w:jc w:val="both"/>
        <w:rPr>
          <w:sz w:val="28"/>
          <w:szCs w:val="28"/>
        </w:rPr>
      </w:pPr>
      <w:r w:rsidRPr="00136BB6">
        <w:rPr>
          <w:sz w:val="28"/>
          <w:szCs w:val="28"/>
        </w:rPr>
        <w:t xml:space="preserve">проведение тематических праздников, мастер-классов, творческих встреч, экскурсий, тренингов, игр, и др. в соответствии </w:t>
      </w:r>
      <w:r w:rsidR="00264C02" w:rsidRPr="00136BB6">
        <w:rPr>
          <w:sz w:val="28"/>
          <w:szCs w:val="28"/>
        </w:rPr>
        <w:t xml:space="preserve">с планом воспитательных и досуговых мероприятий) </w:t>
      </w:r>
      <w:r w:rsidRPr="00136BB6">
        <w:rPr>
          <w:sz w:val="28"/>
          <w:szCs w:val="28"/>
        </w:rPr>
        <w:t>укрепление здоровья.</w:t>
      </w:r>
    </w:p>
    <w:p w14:paraId="3B9B1999" w14:textId="77777777" w:rsidR="00102CB3" w:rsidRPr="00136BB6" w:rsidRDefault="001E19B3" w:rsidP="004D6E82">
      <w:pPr>
        <w:tabs>
          <w:tab w:val="left" w:pos="284"/>
        </w:tabs>
        <w:ind w:left="142" w:right="397"/>
        <w:jc w:val="both"/>
        <w:rPr>
          <w:rStyle w:val="a6"/>
          <w:color w:val="000000"/>
          <w:sz w:val="28"/>
          <w:szCs w:val="28"/>
        </w:rPr>
      </w:pPr>
      <w:r w:rsidRPr="00136BB6">
        <w:rPr>
          <w:rStyle w:val="a6"/>
          <w:color w:val="000000"/>
          <w:sz w:val="28"/>
          <w:szCs w:val="28"/>
        </w:rPr>
        <w:t>I</w:t>
      </w:r>
      <w:r w:rsidRPr="00136BB6">
        <w:rPr>
          <w:rStyle w:val="a6"/>
          <w:color w:val="000000"/>
          <w:sz w:val="28"/>
          <w:szCs w:val="28"/>
          <w:lang w:val="en-US"/>
        </w:rPr>
        <w:t>II</w:t>
      </w:r>
      <w:r w:rsidR="00102CB3" w:rsidRPr="00136BB6">
        <w:rPr>
          <w:rStyle w:val="a6"/>
          <w:color w:val="000000"/>
          <w:sz w:val="28"/>
          <w:szCs w:val="28"/>
        </w:rPr>
        <w:t>. Заключительный этап включает</w:t>
      </w:r>
      <w:r w:rsidRPr="00136BB6">
        <w:rPr>
          <w:rStyle w:val="a6"/>
          <w:color w:val="000000"/>
          <w:sz w:val="28"/>
          <w:szCs w:val="28"/>
        </w:rPr>
        <w:t xml:space="preserve"> (август)</w:t>
      </w:r>
      <w:r w:rsidR="00102CB3" w:rsidRPr="00136BB6">
        <w:rPr>
          <w:rStyle w:val="a6"/>
          <w:color w:val="000000"/>
          <w:sz w:val="28"/>
          <w:szCs w:val="28"/>
        </w:rPr>
        <w:t>:</w:t>
      </w:r>
    </w:p>
    <w:p w14:paraId="4831D022" w14:textId="77777777" w:rsidR="00102CB3" w:rsidRPr="00136BB6" w:rsidRDefault="00102CB3" w:rsidP="004D6E82">
      <w:pPr>
        <w:pStyle w:val="a7"/>
        <w:numPr>
          <w:ilvl w:val="0"/>
          <w:numId w:val="12"/>
        </w:numPr>
        <w:tabs>
          <w:tab w:val="left" w:pos="0"/>
          <w:tab w:val="left" w:pos="284"/>
        </w:tabs>
        <w:spacing w:before="0" w:beforeAutospacing="0" w:after="0" w:afterAutospacing="0"/>
        <w:ind w:left="142" w:right="397" w:firstLine="0"/>
        <w:contextualSpacing/>
        <w:jc w:val="both"/>
        <w:rPr>
          <w:sz w:val="28"/>
          <w:szCs w:val="28"/>
        </w:rPr>
      </w:pPr>
      <w:r w:rsidRPr="00136BB6">
        <w:rPr>
          <w:sz w:val="28"/>
          <w:szCs w:val="28"/>
        </w:rPr>
        <w:t>подведение итогов;</w:t>
      </w:r>
    </w:p>
    <w:p w14:paraId="3A0A821E" w14:textId="77777777" w:rsidR="00102CB3" w:rsidRPr="00136BB6" w:rsidRDefault="00102CB3" w:rsidP="004D6E82">
      <w:pPr>
        <w:pStyle w:val="a7"/>
        <w:numPr>
          <w:ilvl w:val="0"/>
          <w:numId w:val="12"/>
        </w:numPr>
        <w:tabs>
          <w:tab w:val="left" w:pos="0"/>
          <w:tab w:val="left" w:pos="284"/>
        </w:tabs>
        <w:spacing w:before="0" w:beforeAutospacing="0" w:after="0" w:afterAutospacing="0"/>
        <w:ind w:left="142" w:right="397" w:firstLine="0"/>
        <w:jc w:val="both"/>
        <w:rPr>
          <w:color w:val="000000"/>
          <w:sz w:val="28"/>
          <w:szCs w:val="28"/>
        </w:rPr>
      </w:pPr>
      <w:r w:rsidRPr="00136BB6">
        <w:rPr>
          <w:sz w:val="28"/>
          <w:szCs w:val="28"/>
        </w:rPr>
        <w:t>оценка участниками летней школы личностно – значимых результатов участия в программе;</w:t>
      </w:r>
    </w:p>
    <w:p w14:paraId="402E839A" w14:textId="77777777" w:rsidR="00102CB3" w:rsidRPr="00136BB6" w:rsidRDefault="003F7FDC" w:rsidP="004D6E82">
      <w:pPr>
        <w:numPr>
          <w:ilvl w:val="0"/>
          <w:numId w:val="12"/>
        </w:numPr>
        <w:tabs>
          <w:tab w:val="left" w:pos="709"/>
        </w:tabs>
        <w:spacing w:after="13"/>
        <w:ind w:left="142" w:right="397" w:firstLine="0"/>
        <w:jc w:val="both"/>
        <w:rPr>
          <w:rStyle w:val="a6"/>
          <w:b w:val="0"/>
          <w:bCs w:val="0"/>
          <w:color w:val="000000"/>
          <w:sz w:val="28"/>
          <w:szCs w:val="28"/>
        </w:rPr>
      </w:pPr>
      <w:r w:rsidRPr="00136BB6">
        <w:rPr>
          <w:color w:val="000000"/>
          <w:sz w:val="28"/>
          <w:szCs w:val="28"/>
        </w:rPr>
        <w:t>проведение итоговой диагностики и анализ результатов деятельности (</w:t>
      </w:r>
      <w:r w:rsidR="00102CB3" w:rsidRPr="00136BB6">
        <w:rPr>
          <w:sz w:val="28"/>
          <w:szCs w:val="28"/>
        </w:rPr>
        <w:t>демонстрация индивидуальных и групповых достижений</w:t>
      </w:r>
      <w:r w:rsidRPr="00136BB6">
        <w:rPr>
          <w:sz w:val="28"/>
          <w:szCs w:val="28"/>
        </w:rPr>
        <w:t>)</w:t>
      </w:r>
      <w:r w:rsidR="00102CB3" w:rsidRPr="00136BB6">
        <w:rPr>
          <w:sz w:val="28"/>
          <w:szCs w:val="28"/>
        </w:rPr>
        <w:t>.</w:t>
      </w:r>
    </w:p>
    <w:p w14:paraId="537B8874" w14:textId="77777777" w:rsidR="00102CB3" w:rsidRPr="00136BB6" w:rsidRDefault="00102CB3" w:rsidP="004D6E82">
      <w:pPr>
        <w:spacing w:after="13"/>
        <w:ind w:left="142" w:right="397"/>
        <w:jc w:val="both"/>
        <w:rPr>
          <w:color w:val="000000"/>
          <w:sz w:val="28"/>
          <w:szCs w:val="28"/>
        </w:rPr>
      </w:pPr>
    </w:p>
    <w:p w14:paraId="452EBE5B" w14:textId="77777777" w:rsidR="00421535" w:rsidRPr="00136BB6" w:rsidRDefault="00421535" w:rsidP="004D6E82">
      <w:pPr>
        <w:tabs>
          <w:tab w:val="num" w:pos="0"/>
          <w:tab w:val="left" w:pos="313"/>
        </w:tabs>
        <w:ind w:left="142" w:right="397"/>
        <w:jc w:val="both"/>
        <w:rPr>
          <w:sz w:val="28"/>
          <w:szCs w:val="28"/>
        </w:rPr>
      </w:pPr>
    </w:p>
    <w:p w14:paraId="2D497856" w14:textId="77777777" w:rsidR="00421535" w:rsidRPr="00136BB6" w:rsidRDefault="006E08E1" w:rsidP="004D6E82">
      <w:pPr>
        <w:tabs>
          <w:tab w:val="num" w:pos="0"/>
        </w:tabs>
        <w:ind w:left="142"/>
        <w:jc w:val="both"/>
        <w:rPr>
          <w:color w:val="000000"/>
          <w:sz w:val="28"/>
          <w:szCs w:val="28"/>
        </w:rPr>
      </w:pPr>
      <w:r w:rsidRPr="00136BB6">
        <w:rPr>
          <w:sz w:val="28"/>
          <w:szCs w:val="28"/>
        </w:rPr>
        <w:t xml:space="preserve">  </w:t>
      </w:r>
      <w:r w:rsidR="00C26A08" w:rsidRPr="00136BB6">
        <w:rPr>
          <w:sz w:val="28"/>
          <w:szCs w:val="28"/>
        </w:rPr>
        <w:br w:type="page"/>
      </w:r>
    </w:p>
    <w:p w14:paraId="769A3575" w14:textId="77777777" w:rsidR="00E54122" w:rsidRPr="00136BB6" w:rsidRDefault="00E54122" w:rsidP="004D6E82">
      <w:pPr>
        <w:jc w:val="both"/>
        <w:rPr>
          <w:sz w:val="28"/>
          <w:szCs w:val="28"/>
        </w:rPr>
      </w:pPr>
    </w:p>
    <w:p w14:paraId="1501CEE1" w14:textId="77777777" w:rsidR="00E5632A" w:rsidRPr="00136BB6" w:rsidRDefault="00E5632A" w:rsidP="004D6E82">
      <w:pPr>
        <w:jc w:val="both"/>
        <w:rPr>
          <w:sz w:val="28"/>
          <w:szCs w:val="28"/>
        </w:rPr>
      </w:pPr>
    </w:p>
    <w:p w14:paraId="016A4D82" w14:textId="77777777" w:rsidR="001D02B9" w:rsidRPr="00136BB6" w:rsidRDefault="001D02B9" w:rsidP="00136BB6">
      <w:pPr>
        <w:jc w:val="center"/>
        <w:rPr>
          <w:b/>
          <w:sz w:val="28"/>
          <w:szCs w:val="28"/>
        </w:rPr>
      </w:pPr>
    </w:p>
    <w:sectPr w:rsidR="001D02B9" w:rsidRPr="00136BB6" w:rsidSect="004274D3">
      <w:footerReference w:type="even" r:id="rId8"/>
      <w:footerReference w:type="default" r:id="rId9"/>
      <w:pgSz w:w="11906" w:h="16838" w:code="9"/>
      <w:pgMar w:top="426" w:right="850"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9C0DF" w14:textId="77777777" w:rsidR="005F7E58" w:rsidRDefault="005F7E58">
      <w:r>
        <w:separator/>
      </w:r>
    </w:p>
  </w:endnote>
  <w:endnote w:type="continuationSeparator" w:id="0">
    <w:p w14:paraId="1FD99387" w14:textId="77777777" w:rsidR="005F7E58" w:rsidRDefault="005F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ptos Display">
    <w:altName w:val="Arial"/>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E5466" w14:textId="77777777" w:rsidR="008D284A" w:rsidRDefault="008D284A" w:rsidP="00257EE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208B342" w14:textId="77777777" w:rsidR="008D284A" w:rsidRDefault="008D284A" w:rsidP="002A266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E7A3" w14:textId="77777777" w:rsidR="008D284A" w:rsidRDefault="008D284A" w:rsidP="002A266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4BCC2" w14:textId="77777777" w:rsidR="005F7E58" w:rsidRDefault="005F7E58">
      <w:r>
        <w:separator/>
      </w:r>
    </w:p>
  </w:footnote>
  <w:footnote w:type="continuationSeparator" w:id="0">
    <w:p w14:paraId="4D693656" w14:textId="77777777" w:rsidR="005F7E58" w:rsidRDefault="005F7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087B"/>
    <w:multiLevelType w:val="hybridMultilevel"/>
    <w:tmpl w:val="2C6A25B8"/>
    <w:lvl w:ilvl="0" w:tplc="857A4142">
      <w:start w:val="7"/>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E52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0CD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805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81A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E66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6DC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210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ADF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F75B48"/>
    <w:multiLevelType w:val="hybridMultilevel"/>
    <w:tmpl w:val="11C637EE"/>
    <w:lvl w:ilvl="0" w:tplc="8B20A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A3950"/>
    <w:multiLevelType w:val="hybridMultilevel"/>
    <w:tmpl w:val="359C3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D3243"/>
    <w:multiLevelType w:val="hybridMultilevel"/>
    <w:tmpl w:val="F53EFBA2"/>
    <w:lvl w:ilvl="0" w:tplc="3DF0B322">
      <w:start w:val="1"/>
      <w:numFmt w:val="bullet"/>
      <w:lvlText w:val="•"/>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2CF22">
      <w:start w:val="1"/>
      <w:numFmt w:val="bullet"/>
      <w:lvlText w:val="o"/>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81750">
      <w:start w:val="1"/>
      <w:numFmt w:val="bullet"/>
      <w:lvlText w:val="▪"/>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ECAFA">
      <w:start w:val="1"/>
      <w:numFmt w:val="bullet"/>
      <w:lvlText w:val="•"/>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24FC2">
      <w:start w:val="1"/>
      <w:numFmt w:val="bullet"/>
      <w:lvlText w:val="o"/>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2486A8">
      <w:start w:val="1"/>
      <w:numFmt w:val="bullet"/>
      <w:lvlText w:val="▪"/>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E05E2">
      <w:start w:val="1"/>
      <w:numFmt w:val="bullet"/>
      <w:lvlText w:val="•"/>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8770E">
      <w:start w:val="1"/>
      <w:numFmt w:val="bullet"/>
      <w:lvlText w:val="o"/>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CDA48">
      <w:start w:val="1"/>
      <w:numFmt w:val="bullet"/>
      <w:lvlText w:val="▪"/>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A768CB"/>
    <w:multiLevelType w:val="hybridMultilevel"/>
    <w:tmpl w:val="1EDC3F14"/>
    <w:lvl w:ilvl="0" w:tplc="2BBC224E">
      <w:start w:val="1"/>
      <w:numFmt w:val="decimal"/>
      <w:lvlText w:val="%1."/>
      <w:lvlJc w:val="left"/>
      <w:pPr>
        <w:tabs>
          <w:tab w:val="num" w:pos="-540"/>
        </w:tabs>
        <w:ind w:left="-540" w:hanging="360"/>
      </w:pPr>
      <w:rPr>
        <w:rFonts w:hint="default"/>
      </w:rPr>
    </w:lvl>
    <w:lvl w:ilvl="1" w:tplc="080E56CA">
      <w:start w:val="1"/>
      <w:numFmt w:val="bullet"/>
      <w:lvlText w:val=""/>
      <w:lvlJc w:val="left"/>
      <w:pPr>
        <w:tabs>
          <w:tab w:val="num" w:pos="180"/>
        </w:tabs>
        <w:ind w:left="180" w:hanging="360"/>
      </w:pPr>
      <w:rPr>
        <w:rFonts w:ascii="Symbol" w:hAnsi="Symbol" w:hint="default"/>
      </w:rPr>
    </w:lvl>
    <w:lvl w:ilvl="2" w:tplc="DFE05580">
      <w:start w:val="4"/>
      <w:numFmt w:val="upperRoman"/>
      <w:lvlText w:val="%3."/>
      <w:lvlJc w:val="left"/>
      <w:pPr>
        <w:tabs>
          <w:tab w:val="num" w:pos="1440"/>
        </w:tabs>
        <w:ind w:left="1440" w:hanging="720"/>
      </w:pPr>
      <w:rPr>
        <w:rFonts w:hint="default"/>
      </w:rPr>
    </w:lvl>
    <w:lvl w:ilvl="3" w:tplc="4C4EA6FC">
      <w:start w:val="25"/>
      <w:numFmt w:val="bullet"/>
      <w:lvlText w:val="-"/>
      <w:lvlJc w:val="left"/>
      <w:pPr>
        <w:tabs>
          <w:tab w:val="num" w:pos="1620"/>
        </w:tabs>
        <w:ind w:left="1620" w:hanging="360"/>
      </w:pPr>
      <w:rPr>
        <w:rFonts w:hint="default"/>
      </w:r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5">
    <w:nsid w:val="12FE476D"/>
    <w:multiLevelType w:val="hybridMultilevel"/>
    <w:tmpl w:val="BD1423DA"/>
    <w:lvl w:ilvl="0" w:tplc="E7A2DD4C">
      <w:start w:val="1"/>
      <w:numFmt w:val="bullet"/>
      <w:lvlText w:val="-"/>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6A1AE5"/>
    <w:multiLevelType w:val="hybridMultilevel"/>
    <w:tmpl w:val="DCBCAD64"/>
    <w:lvl w:ilvl="0" w:tplc="44A4AE7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9C158A"/>
    <w:multiLevelType w:val="hybridMultilevel"/>
    <w:tmpl w:val="FC2CB438"/>
    <w:lvl w:ilvl="0" w:tplc="44A4AE7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56727B"/>
    <w:multiLevelType w:val="hybridMultilevel"/>
    <w:tmpl w:val="69E4C79E"/>
    <w:lvl w:ilvl="0" w:tplc="8DF4633C">
      <w:start w:val="1"/>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CF2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06A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A222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04D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2D9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2ED1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233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E2C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3C87B75"/>
    <w:multiLevelType w:val="hybridMultilevel"/>
    <w:tmpl w:val="06F06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B3916"/>
    <w:multiLevelType w:val="hybridMultilevel"/>
    <w:tmpl w:val="7D84BC0E"/>
    <w:lvl w:ilvl="0" w:tplc="080E56CA">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83D4A85"/>
    <w:multiLevelType w:val="hybridMultilevel"/>
    <w:tmpl w:val="12A6C2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9706A4"/>
    <w:multiLevelType w:val="hybridMultilevel"/>
    <w:tmpl w:val="D530525C"/>
    <w:lvl w:ilvl="0" w:tplc="12BAD40A">
      <w:start w:val="1"/>
      <w:numFmt w:val="bullet"/>
      <w:lvlText w:val="-"/>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E3FA6">
      <w:start w:val="1"/>
      <w:numFmt w:val="bullet"/>
      <w:lvlText w:val="o"/>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9637E2">
      <w:start w:val="1"/>
      <w:numFmt w:val="bullet"/>
      <w:lvlText w:val="▪"/>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EE254">
      <w:start w:val="1"/>
      <w:numFmt w:val="bullet"/>
      <w:lvlText w:val="•"/>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84E96">
      <w:start w:val="1"/>
      <w:numFmt w:val="bullet"/>
      <w:lvlText w:val="o"/>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CA49B6">
      <w:start w:val="1"/>
      <w:numFmt w:val="bullet"/>
      <w:lvlText w:val="▪"/>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C4AC8">
      <w:start w:val="1"/>
      <w:numFmt w:val="bullet"/>
      <w:lvlText w:val="•"/>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26AB4">
      <w:start w:val="1"/>
      <w:numFmt w:val="bullet"/>
      <w:lvlText w:val="o"/>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943DA2">
      <w:start w:val="1"/>
      <w:numFmt w:val="bullet"/>
      <w:lvlText w:val="▪"/>
      <w:lvlJc w:val="left"/>
      <w:pPr>
        <w:ind w:left="6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CEF68F1"/>
    <w:multiLevelType w:val="hybridMultilevel"/>
    <w:tmpl w:val="7C2AD010"/>
    <w:lvl w:ilvl="0" w:tplc="8B20AD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D814DA6"/>
    <w:multiLevelType w:val="hybridMultilevel"/>
    <w:tmpl w:val="E5DA67B8"/>
    <w:lvl w:ilvl="0" w:tplc="8B20A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E354AA"/>
    <w:multiLevelType w:val="hybridMultilevel"/>
    <w:tmpl w:val="8A76483C"/>
    <w:lvl w:ilvl="0" w:tplc="E7A2DD4C">
      <w:start w:val="1"/>
      <w:numFmt w:val="bullet"/>
      <w:lvlText w:val="-"/>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5C6F9D"/>
    <w:multiLevelType w:val="hybridMultilevel"/>
    <w:tmpl w:val="9D94A6CE"/>
    <w:lvl w:ilvl="0" w:tplc="B96CEBBA">
      <w:start w:val="1"/>
      <w:numFmt w:val="decimal"/>
      <w:lvlText w:val="%1."/>
      <w:lvlJc w:val="left"/>
      <w:pPr>
        <w:ind w:left="360" w:hanging="360"/>
      </w:pPr>
      <w:rPr>
        <w:rFonts w:hint="default"/>
        <w:b w:val="0"/>
      </w:rPr>
    </w:lvl>
    <w:lvl w:ilvl="1" w:tplc="04190019" w:tentative="1">
      <w:start w:val="1"/>
      <w:numFmt w:val="lowerLetter"/>
      <w:lvlText w:val="%2."/>
      <w:lvlJc w:val="left"/>
      <w:pPr>
        <w:ind w:left="1365" w:hanging="360"/>
      </w:pPr>
    </w:lvl>
    <w:lvl w:ilvl="2" w:tplc="0419001B">
      <w:start w:val="1"/>
      <w:numFmt w:val="lowerRoman"/>
      <w:lvlText w:val="%3."/>
      <w:lvlJc w:val="right"/>
      <w:pPr>
        <w:ind w:left="2085" w:hanging="180"/>
      </w:pPr>
    </w:lvl>
    <w:lvl w:ilvl="3" w:tplc="E11EE41E">
      <w:start w:val="1"/>
      <w:numFmt w:val="bullet"/>
      <w:lvlText w:val=""/>
      <w:lvlJc w:val="left"/>
      <w:pPr>
        <w:ind w:left="2805" w:hanging="360"/>
      </w:pPr>
      <w:rPr>
        <w:rFonts w:ascii="Symbol" w:hAnsi="Symbol" w:hint="default"/>
      </w:r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7">
    <w:nsid w:val="43F84C5D"/>
    <w:multiLevelType w:val="hybridMultilevel"/>
    <w:tmpl w:val="573AD2C0"/>
    <w:lvl w:ilvl="0" w:tplc="E7A2DD4C">
      <w:start w:val="1"/>
      <w:numFmt w:val="bullet"/>
      <w:lvlText w:val="-"/>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A67AC">
      <w:start w:val="1"/>
      <w:numFmt w:val="bullet"/>
      <w:lvlText w:val="o"/>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A445A">
      <w:start w:val="1"/>
      <w:numFmt w:val="bullet"/>
      <w:lvlText w:val="▪"/>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1CCBB0">
      <w:start w:val="1"/>
      <w:numFmt w:val="bullet"/>
      <w:lvlText w:val="•"/>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8C8696">
      <w:start w:val="1"/>
      <w:numFmt w:val="bullet"/>
      <w:lvlText w:val="o"/>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6CF2E">
      <w:start w:val="1"/>
      <w:numFmt w:val="bullet"/>
      <w:lvlText w:val="▪"/>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4B5D2">
      <w:start w:val="1"/>
      <w:numFmt w:val="bullet"/>
      <w:lvlText w:val="•"/>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E8E30">
      <w:start w:val="1"/>
      <w:numFmt w:val="bullet"/>
      <w:lvlText w:val="o"/>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C58FE">
      <w:start w:val="1"/>
      <w:numFmt w:val="bullet"/>
      <w:lvlText w:val="▪"/>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5923D88"/>
    <w:multiLevelType w:val="hybridMultilevel"/>
    <w:tmpl w:val="99083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0E7254"/>
    <w:multiLevelType w:val="hybridMultilevel"/>
    <w:tmpl w:val="94D092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1C4238"/>
    <w:multiLevelType w:val="hybridMultilevel"/>
    <w:tmpl w:val="57CA7200"/>
    <w:lvl w:ilvl="0" w:tplc="44A4AE7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000F03"/>
    <w:multiLevelType w:val="hybridMultilevel"/>
    <w:tmpl w:val="0FF22986"/>
    <w:lvl w:ilvl="0" w:tplc="4CA271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A600D0"/>
    <w:multiLevelType w:val="hybridMultilevel"/>
    <w:tmpl w:val="3124ACF0"/>
    <w:lvl w:ilvl="0" w:tplc="E7A2DD4C">
      <w:start w:val="1"/>
      <w:numFmt w:val="bullet"/>
      <w:lvlText w:val="-"/>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CE47AA"/>
    <w:multiLevelType w:val="hybridMultilevel"/>
    <w:tmpl w:val="867A967A"/>
    <w:lvl w:ilvl="0" w:tplc="3A7C1B84">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314F0D"/>
    <w:multiLevelType w:val="hybridMultilevel"/>
    <w:tmpl w:val="C3E4B938"/>
    <w:lvl w:ilvl="0" w:tplc="44A4AE7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F44F8A"/>
    <w:multiLevelType w:val="hybridMultilevel"/>
    <w:tmpl w:val="4DEE166E"/>
    <w:lvl w:ilvl="0" w:tplc="44A4AE7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FA3417"/>
    <w:multiLevelType w:val="hybridMultilevel"/>
    <w:tmpl w:val="134A3D04"/>
    <w:lvl w:ilvl="0" w:tplc="4404DCE6">
      <w:start w:val="5"/>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6684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A876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CBA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2EA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014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2498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AD9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CC2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08A51D1"/>
    <w:multiLevelType w:val="hybridMultilevel"/>
    <w:tmpl w:val="F1F256CC"/>
    <w:lvl w:ilvl="0" w:tplc="44A4AE7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8303C1"/>
    <w:multiLevelType w:val="hybridMultilevel"/>
    <w:tmpl w:val="F14C7F82"/>
    <w:lvl w:ilvl="0" w:tplc="792610D6">
      <w:start w:val="1"/>
      <w:numFmt w:val="upperRoman"/>
      <w:lvlText w:val="%1."/>
      <w:lvlJc w:val="left"/>
      <w:pPr>
        <w:ind w:left="1600" w:hanging="720"/>
      </w:pPr>
      <w:rPr>
        <w:rFonts w:hint="default"/>
      </w:rPr>
    </w:lvl>
    <w:lvl w:ilvl="1" w:tplc="4258848C">
      <w:start w:val="1"/>
      <w:numFmt w:val="decimal"/>
      <w:lvlText w:val="%2."/>
      <w:lvlJc w:val="left"/>
      <w:pPr>
        <w:ind w:left="2680" w:hanging="1080"/>
      </w:pPr>
      <w:rPr>
        <w:rFonts w:hint="default"/>
      </w:r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29">
    <w:nsid w:val="63AD3577"/>
    <w:multiLevelType w:val="hybridMultilevel"/>
    <w:tmpl w:val="A36CD3F6"/>
    <w:lvl w:ilvl="0" w:tplc="4282089C">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83B38">
      <w:start w:val="1"/>
      <w:numFmt w:val="lowerLetter"/>
      <w:lvlText w:val="%2"/>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2CA6EE">
      <w:start w:val="1"/>
      <w:numFmt w:val="lowerRoman"/>
      <w:lvlText w:val="%3"/>
      <w:lvlJc w:val="left"/>
      <w:pPr>
        <w:ind w:left="2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C8E56">
      <w:start w:val="1"/>
      <w:numFmt w:val="decimal"/>
      <w:lvlText w:val="%4"/>
      <w:lvlJc w:val="left"/>
      <w:pPr>
        <w:ind w:left="3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24A0E">
      <w:start w:val="1"/>
      <w:numFmt w:val="lowerLetter"/>
      <w:lvlText w:val="%5"/>
      <w:lvlJc w:val="left"/>
      <w:pPr>
        <w:ind w:left="4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4CBCC">
      <w:start w:val="1"/>
      <w:numFmt w:val="lowerRoman"/>
      <w:lvlText w:val="%6"/>
      <w:lvlJc w:val="left"/>
      <w:pPr>
        <w:ind w:left="4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63680">
      <w:start w:val="1"/>
      <w:numFmt w:val="decimal"/>
      <w:lvlText w:val="%7"/>
      <w:lvlJc w:val="left"/>
      <w:pPr>
        <w:ind w:left="5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4E79E">
      <w:start w:val="1"/>
      <w:numFmt w:val="lowerLetter"/>
      <w:lvlText w:val="%8"/>
      <w:lvlJc w:val="left"/>
      <w:pPr>
        <w:ind w:left="6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6A524">
      <w:start w:val="1"/>
      <w:numFmt w:val="lowerRoman"/>
      <w:lvlText w:val="%9"/>
      <w:lvlJc w:val="left"/>
      <w:pPr>
        <w:ind w:left="7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4705A7A"/>
    <w:multiLevelType w:val="hybridMultilevel"/>
    <w:tmpl w:val="759A1048"/>
    <w:lvl w:ilvl="0" w:tplc="F24256BC">
      <w:start w:val="1"/>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AFF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2B9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85A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6AF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E85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CD9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003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499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75F00F5"/>
    <w:multiLevelType w:val="hybridMultilevel"/>
    <w:tmpl w:val="DFD20D2C"/>
    <w:lvl w:ilvl="0" w:tplc="E7A2DD4C">
      <w:start w:val="1"/>
      <w:numFmt w:val="bullet"/>
      <w:lvlText w:val="-"/>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2">
    <w:nsid w:val="67BB4A37"/>
    <w:multiLevelType w:val="hybridMultilevel"/>
    <w:tmpl w:val="A72839EE"/>
    <w:lvl w:ilvl="0" w:tplc="44A4AE7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45772B"/>
    <w:multiLevelType w:val="hybridMultilevel"/>
    <w:tmpl w:val="A536B99A"/>
    <w:lvl w:ilvl="0" w:tplc="8B20A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F57729"/>
    <w:multiLevelType w:val="hybridMultilevel"/>
    <w:tmpl w:val="7CD0B950"/>
    <w:lvl w:ilvl="0" w:tplc="11C4109A">
      <w:start w:val="1"/>
      <w:numFmt w:val="decimal"/>
      <w:lvlText w:val="%1."/>
      <w:lvlJc w:val="left"/>
      <w:pPr>
        <w:ind w:left="3338" w:hanging="360"/>
      </w:pPr>
      <w:rPr>
        <w:rFonts w:hint="default"/>
        <w:b/>
      </w:rPr>
    </w:lvl>
    <w:lvl w:ilvl="1" w:tplc="B6A2E0C2">
      <w:numFmt w:val="bullet"/>
      <w:lvlText w:val=""/>
      <w:lvlJc w:val="left"/>
      <w:pPr>
        <w:ind w:left="2149" w:hanging="360"/>
      </w:pPr>
      <w:rPr>
        <w:rFonts w:ascii="Wingdings" w:eastAsia="Times New Roman" w:hAnsi="Wingdings" w:cs="Times New Roman" w:hint="default"/>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9417A44"/>
    <w:multiLevelType w:val="hybridMultilevel"/>
    <w:tmpl w:val="A1105724"/>
    <w:lvl w:ilvl="0" w:tplc="FCE0A2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7A0A3161"/>
    <w:multiLevelType w:val="hybridMultilevel"/>
    <w:tmpl w:val="1806E246"/>
    <w:lvl w:ilvl="0" w:tplc="8B20AD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23"/>
  </w:num>
  <w:num w:numId="3">
    <w:abstractNumId w:val="34"/>
  </w:num>
  <w:num w:numId="4">
    <w:abstractNumId w:val="4"/>
  </w:num>
  <w:num w:numId="5">
    <w:abstractNumId w:val="10"/>
  </w:num>
  <w:num w:numId="6">
    <w:abstractNumId w:val="16"/>
  </w:num>
  <w:num w:numId="7">
    <w:abstractNumId w:val="28"/>
  </w:num>
  <w:num w:numId="8">
    <w:abstractNumId w:val="19"/>
  </w:num>
  <w:num w:numId="9">
    <w:abstractNumId w:val="2"/>
  </w:num>
  <w:num w:numId="10">
    <w:abstractNumId w:val="33"/>
  </w:num>
  <w:num w:numId="11">
    <w:abstractNumId w:val="1"/>
  </w:num>
  <w:num w:numId="12">
    <w:abstractNumId w:val="14"/>
  </w:num>
  <w:num w:numId="13">
    <w:abstractNumId w:val="3"/>
  </w:num>
  <w:num w:numId="14">
    <w:abstractNumId w:val="17"/>
  </w:num>
  <w:num w:numId="15">
    <w:abstractNumId w:val="12"/>
  </w:num>
  <w:num w:numId="16">
    <w:abstractNumId w:val="30"/>
  </w:num>
  <w:num w:numId="17">
    <w:abstractNumId w:val="26"/>
  </w:num>
  <w:num w:numId="18">
    <w:abstractNumId w:val="8"/>
  </w:num>
  <w:num w:numId="19">
    <w:abstractNumId w:val="0"/>
  </w:num>
  <w:num w:numId="20">
    <w:abstractNumId w:val="29"/>
  </w:num>
  <w:num w:numId="21">
    <w:abstractNumId w:val="21"/>
  </w:num>
  <w:num w:numId="22">
    <w:abstractNumId w:val="36"/>
  </w:num>
  <w:num w:numId="23">
    <w:abstractNumId w:val="24"/>
  </w:num>
  <w:num w:numId="24">
    <w:abstractNumId w:val="32"/>
  </w:num>
  <w:num w:numId="25">
    <w:abstractNumId w:val="25"/>
  </w:num>
  <w:num w:numId="26">
    <w:abstractNumId w:val="13"/>
  </w:num>
  <w:num w:numId="27">
    <w:abstractNumId w:val="27"/>
  </w:num>
  <w:num w:numId="28">
    <w:abstractNumId w:val="7"/>
  </w:num>
  <w:num w:numId="29">
    <w:abstractNumId w:val="22"/>
  </w:num>
  <w:num w:numId="30">
    <w:abstractNumId w:val="5"/>
  </w:num>
  <w:num w:numId="31">
    <w:abstractNumId w:val="15"/>
  </w:num>
  <w:num w:numId="32">
    <w:abstractNumId w:val="31"/>
  </w:num>
  <w:num w:numId="33">
    <w:abstractNumId w:val="18"/>
  </w:num>
  <w:num w:numId="34">
    <w:abstractNumId w:val="6"/>
  </w:num>
  <w:num w:numId="35">
    <w:abstractNumId w:val="11"/>
  </w:num>
  <w:num w:numId="36">
    <w:abstractNumId w:val="20"/>
  </w:num>
  <w:num w:numId="3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F6"/>
    <w:rsid w:val="000017B7"/>
    <w:rsid w:val="00005721"/>
    <w:rsid w:val="00011566"/>
    <w:rsid w:val="00011A30"/>
    <w:rsid w:val="00022BE6"/>
    <w:rsid w:val="0002301D"/>
    <w:rsid w:val="00023052"/>
    <w:rsid w:val="00030571"/>
    <w:rsid w:val="0003211E"/>
    <w:rsid w:val="00034204"/>
    <w:rsid w:val="00034C1D"/>
    <w:rsid w:val="000434D6"/>
    <w:rsid w:val="000458C2"/>
    <w:rsid w:val="0004590F"/>
    <w:rsid w:val="0005557B"/>
    <w:rsid w:val="00055AD6"/>
    <w:rsid w:val="000620C4"/>
    <w:rsid w:val="000621EE"/>
    <w:rsid w:val="000627C2"/>
    <w:rsid w:val="0006304C"/>
    <w:rsid w:val="0006400C"/>
    <w:rsid w:val="00064397"/>
    <w:rsid w:val="00064576"/>
    <w:rsid w:val="00074657"/>
    <w:rsid w:val="00075DA8"/>
    <w:rsid w:val="000774C3"/>
    <w:rsid w:val="00082AF8"/>
    <w:rsid w:val="00082D7E"/>
    <w:rsid w:val="00083F40"/>
    <w:rsid w:val="00085E96"/>
    <w:rsid w:val="000A1FDA"/>
    <w:rsid w:val="000A793D"/>
    <w:rsid w:val="000B2CE9"/>
    <w:rsid w:val="000B4806"/>
    <w:rsid w:val="000B4CFF"/>
    <w:rsid w:val="000B63BF"/>
    <w:rsid w:val="000C1224"/>
    <w:rsid w:val="000C1F5D"/>
    <w:rsid w:val="000C2C85"/>
    <w:rsid w:val="000C48D3"/>
    <w:rsid w:val="000C5B1C"/>
    <w:rsid w:val="000D2A8B"/>
    <w:rsid w:val="000E2CA4"/>
    <w:rsid w:val="000E6E91"/>
    <w:rsid w:val="000F7AE8"/>
    <w:rsid w:val="001008DF"/>
    <w:rsid w:val="00102B41"/>
    <w:rsid w:val="00102CB3"/>
    <w:rsid w:val="0010317B"/>
    <w:rsid w:val="00104CCA"/>
    <w:rsid w:val="00105F5F"/>
    <w:rsid w:val="00110298"/>
    <w:rsid w:val="00112D02"/>
    <w:rsid w:val="00114A8F"/>
    <w:rsid w:val="00123B91"/>
    <w:rsid w:val="00125E24"/>
    <w:rsid w:val="00127450"/>
    <w:rsid w:val="001357B9"/>
    <w:rsid w:val="00135998"/>
    <w:rsid w:val="00136975"/>
    <w:rsid w:val="00136BB6"/>
    <w:rsid w:val="00137651"/>
    <w:rsid w:val="001422A0"/>
    <w:rsid w:val="00145CDE"/>
    <w:rsid w:val="001542DD"/>
    <w:rsid w:val="001555FB"/>
    <w:rsid w:val="00155969"/>
    <w:rsid w:val="00160919"/>
    <w:rsid w:val="00162B96"/>
    <w:rsid w:val="00163F4C"/>
    <w:rsid w:val="00164C64"/>
    <w:rsid w:val="00166110"/>
    <w:rsid w:val="0017213B"/>
    <w:rsid w:val="00174B91"/>
    <w:rsid w:val="00177C20"/>
    <w:rsid w:val="00180B32"/>
    <w:rsid w:val="00181413"/>
    <w:rsid w:val="0018271B"/>
    <w:rsid w:val="0018643C"/>
    <w:rsid w:val="00191558"/>
    <w:rsid w:val="00192F55"/>
    <w:rsid w:val="0019377D"/>
    <w:rsid w:val="0019525B"/>
    <w:rsid w:val="001A16E2"/>
    <w:rsid w:val="001A331B"/>
    <w:rsid w:val="001A425D"/>
    <w:rsid w:val="001A4F7F"/>
    <w:rsid w:val="001A5105"/>
    <w:rsid w:val="001A5E57"/>
    <w:rsid w:val="001B640B"/>
    <w:rsid w:val="001C086C"/>
    <w:rsid w:val="001C5796"/>
    <w:rsid w:val="001D02B9"/>
    <w:rsid w:val="001D38A4"/>
    <w:rsid w:val="001E0BDB"/>
    <w:rsid w:val="001E19B3"/>
    <w:rsid w:val="001E2820"/>
    <w:rsid w:val="001E4B7A"/>
    <w:rsid w:val="001E4BE8"/>
    <w:rsid w:val="001F5F0B"/>
    <w:rsid w:val="001F6043"/>
    <w:rsid w:val="001F6487"/>
    <w:rsid w:val="001F7364"/>
    <w:rsid w:val="001F7DB4"/>
    <w:rsid w:val="00202DEC"/>
    <w:rsid w:val="00205E58"/>
    <w:rsid w:val="0020631A"/>
    <w:rsid w:val="002101CE"/>
    <w:rsid w:val="00212FE1"/>
    <w:rsid w:val="00217599"/>
    <w:rsid w:val="00223304"/>
    <w:rsid w:val="00225C81"/>
    <w:rsid w:val="00233262"/>
    <w:rsid w:val="002369BC"/>
    <w:rsid w:val="00241BC6"/>
    <w:rsid w:val="00241D50"/>
    <w:rsid w:val="00251985"/>
    <w:rsid w:val="0025650E"/>
    <w:rsid w:val="00257EEE"/>
    <w:rsid w:val="0026056A"/>
    <w:rsid w:val="00264992"/>
    <w:rsid w:val="00264C02"/>
    <w:rsid w:val="00265F12"/>
    <w:rsid w:val="00270D2C"/>
    <w:rsid w:val="00271E51"/>
    <w:rsid w:val="00273A62"/>
    <w:rsid w:val="0027559E"/>
    <w:rsid w:val="00276BDF"/>
    <w:rsid w:val="0028189E"/>
    <w:rsid w:val="002821E0"/>
    <w:rsid w:val="002843BB"/>
    <w:rsid w:val="00290D6D"/>
    <w:rsid w:val="00291813"/>
    <w:rsid w:val="002926AE"/>
    <w:rsid w:val="002933AF"/>
    <w:rsid w:val="002935A4"/>
    <w:rsid w:val="002A193E"/>
    <w:rsid w:val="002A2662"/>
    <w:rsid w:val="002A2C1E"/>
    <w:rsid w:val="002A2DD2"/>
    <w:rsid w:val="002A4459"/>
    <w:rsid w:val="002A6B10"/>
    <w:rsid w:val="002B6559"/>
    <w:rsid w:val="002C08C6"/>
    <w:rsid w:val="002D1E64"/>
    <w:rsid w:val="002D27F4"/>
    <w:rsid w:val="002D59E8"/>
    <w:rsid w:val="002E0818"/>
    <w:rsid w:val="002E2586"/>
    <w:rsid w:val="002E57B0"/>
    <w:rsid w:val="002E5DF1"/>
    <w:rsid w:val="002F074A"/>
    <w:rsid w:val="002F0E82"/>
    <w:rsid w:val="002F179B"/>
    <w:rsid w:val="002F1EF6"/>
    <w:rsid w:val="002F22BA"/>
    <w:rsid w:val="002F59BC"/>
    <w:rsid w:val="00301FFE"/>
    <w:rsid w:val="00311E16"/>
    <w:rsid w:val="0032353F"/>
    <w:rsid w:val="00324D4D"/>
    <w:rsid w:val="003266BA"/>
    <w:rsid w:val="00327AF5"/>
    <w:rsid w:val="003315BE"/>
    <w:rsid w:val="003369DC"/>
    <w:rsid w:val="00347089"/>
    <w:rsid w:val="00347AB7"/>
    <w:rsid w:val="00347B52"/>
    <w:rsid w:val="00347DC3"/>
    <w:rsid w:val="00362E1E"/>
    <w:rsid w:val="00370519"/>
    <w:rsid w:val="00374842"/>
    <w:rsid w:val="00377155"/>
    <w:rsid w:val="00381050"/>
    <w:rsid w:val="003843DA"/>
    <w:rsid w:val="003864B8"/>
    <w:rsid w:val="00390A71"/>
    <w:rsid w:val="003A2AE3"/>
    <w:rsid w:val="003A3441"/>
    <w:rsid w:val="003A5946"/>
    <w:rsid w:val="003C0CFE"/>
    <w:rsid w:val="003C1CD5"/>
    <w:rsid w:val="003C4EA9"/>
    <w:rsid w:val="003C7D1E"/>
    <w:rsid w:val="003D1472"/>
    <w:rsid w:val="003E0B49"/>
    <w:rsid w:val="003E235D"/>
    <w:rsid w:val="003F219A"/>
    <w:rsid w:val="003F7FDC"/>
    <w:rsid w:val="004032CB"/>
    <w:rsid w:val="00405660"/>
    <w:rsid w:val="00407EEA"/>
    <w:rsid w:val="00421535"/>
    <w:rsid w:val="00422E9D"/>
    <w:rsid w:val="00426EDD"/>
    <w:rsid w:val="004274D3"/>
    <w:rsid w:val="00431380"/>
    <w:rsid w:val="00432EE7"/>
    <w:rsid w:val="00433B21"/>
    <w:rsid w:val="00442C2C"/>
    <w:rsid w:val="00443A94"/>
    <w:rsid w:val="00447F98"/>
    <w:rsid w:val="00454D23"/>
    <w:rsid w:val="00455E25"/>
    <w:rsid w:val="004649E9"/>
    <w:rsid w:val="00471090"/>
    <w:rsid w:val="00471E41"/>
    <w:rsid w:val="00473C93"/>
    <w:rsid w:val="00474B46"/>
    <w:rsid w:val="0048450D"/>
    <w:rsid w:val="00486C14"/>
    <w:rsid w:val="00490C60"/>
    <w:rsid w:val="0049550B"/>
    <w:rsid w:val="004A05EF"/>
    <w:rsid w:val="004A1A51"/>
    <w:rsid w:val="004A1DC5"/>
    <w:rsid w:val="004A2C89"/>
    <w:rsid w:val="004A3413"/>
    <w:rsid w:val="004B7F00"/>
    <w:rsid w:val="004C1BBA"/>
    <w:rsid w:val="004C2EE6"/>
    <w:rsid w:val="004C54F5"/>
    <w:rsid w:val="004D1BF0"/>
    <w:rsid w:val="004D6E82"/>
    <w:rsid w:val="004E5AA8"/>
    <w:rsid w:val="004F1514"/>
    <w:rsid w:val="004F22DF"/>
    <w:rsid w:val="004F6E0E"/>
    <w:rsid w:val="00502E3B"/>
    <w:rsid w:val="005147F3"/>
    <w:rsid w:val="0051519C"/>
    <w:rsid w:val="00516B02"/>
    <w:rsid w:val="00521F83"/>
    <w:rsid w:val="005271CA"/>
    <w:rsid w:val="0053150B"/>
    <w:rsid w:val="00531612"/>
    <w:rsid w:val="00535E9D"/>
    <w:rsid w:val="00536111"/>
    <w:rsid w:val="00540316"/>
    <w:rsid w:val="00543EFD"/>
    <w:rsid w:val="00562B91"/>
    <w:rsid w:val="00567635"/>
    <w:rsid w:val="00570327"/>
    <w:rsid w:val="00572C16"/>
    <w:rsid w:val="00572E03"/>
    <w:rsid w:val="00577169"/>
    <w:rsid w:val="005778BC"/>
    <w:rsid w:val="005853F6"/>
    <w:rsid w:val="0058789A"/>
    <w:rsid w:val="00590106"/>
    <w:rsid w:val="005939EB"/>
    <w:rsid w:val="00594AAC"/>
    <w:rsid w:val="00594E1B"/>
    <w:rsid w:val="0059596B"/>
    <w:rsid w:val="005A06C1"/>
    <w:rsid w:val="005B575C"/>
    <w:rsid w:val="005C0DE3"/>
    <w:rsid w:val="005C459F"/>
    <w:rsid w:val="005D2CA1"/>
    <w:rsid w:val="005E1C8A"/>
    <w:rsid w:val="005E346C"/>
    <w:rsid w:val="005E6608"/>
    <w:rsid w:val="005F09ED"/>
    <w:rsid w:val="005F273B"/>
    <w:rsid w:val="005F301B"/>
    <w:rsid w:val="005F6224"/>
    <w:rsid w:val="005F7E58"/>
    <w:rsid w:val="005F7EC6"/>
    <w:rsid w:val="0060269C"/>
    <w:rsid w:val="0061328A"/>
    <w:rsid w:val="00615FF2"/>
    <w:rsid w:val="00615FFB"/>
    <w:rsid w:val="006209F2"/>
    <w:rsid w:val="006221BE"/>
    <w:rsid w:val="00623CBC"/>
    <w:rsid w:val="006255D4"/>
    <w:rsid w:val="0062775E"/>
    <w:rsid w:val="0063019B"/>
    <w:rsid w:val="00634AE7"/>
    <w:rsid w:val="006358B6"/>
    <w:rsid w:val="006404FA"/>
    <w:rsid w:val="00642300"/>
    <w:rsid w:val="006435B1"/>
    <w:rsid w:val="00646C4F"/>
    <w:rsid w:val="006521BA"/>
    <w:rsid w:val="00657643"/>
    <w:rsid w:val="00661DAF"/>
    <w:rsid w:val="00663D9B"/>
    <w:rsid w:val="006640FB"/>
    <w:rsid w:val="00670449"/>
    <w:rsid w:val="00674C2B"/>
    <w:rsid w:val="00676E28"/>
    <w:rsid w:val="00676FEF"/>
    <w:rsid w:val="0068295B"/>
    <w:rsid w:val="00690D6E"/>
    <w:rsid w:val="00691979"/>
    <w:rsid w:val="00692855"/>
    <w:rsid w:val="00692946"/>
    <w:rsid w:val="006A43CD"/>
    <w:rsid w:val="006A4AA5"/>
    <w:rsid w:val="006A52B3"/>
    <w:rsid w:val="006A7787"/>
    <w:rsid w:val="006B5126"/>
    <w:rsid w:val="006C4C22"/>
    <w:rsid w:val="006D273B"/>
    <w:rsid w:val="006D2BB2"/>
    <w:rsid w:val="006D3CB1"/>
    <w:rsid w:val="006D5871"/>
    <w:rsid w:val="006D7C95"/>
    <w:rsid w:val="006E08A1"/>
    <w:rsid w:val="006E08E1"/>
    <w:rsid w:val="006E2863"/>
    <w:rsid w:val="006E6373"/>
    <w:rsid w:val="006E75BE"/>
    <w:rsid w:val="006F0C18"/>
    <w:rsid w:val="006F215B"/>
    <w:rsid w:val="006F2B4E"/>
    <w:rsid w:val="006F5F52"/>
    <w:rsid w:val="006F6A51"/>
    <w:rsid w:val="006F6B30"/>
    <w:rsid w:val="00707705"/>
    <w:rsid w:val="007120FD"/>
    <w:rsid w:val="00712305"/>
    <w:rsid w:val="00715FC8"/>
    <w:rsid w:val="007168A0"/>
    <w:rsid w:val="00734021"/>
    <w:rsid w:val="00735C58"/>
    <w:rsid w:val="007368B9"/>
    <w:rsid w:val="00741CA8"/>
    <w:rsid w:val="00742E68"/>
    <w:rsid w:val="00744F26"/>
    <w:rsid w:val="00756887"/>
    <w:rsid w:val="007601EF"/>
    <w:rsid w:val="00761728"/>
    <w:rsid w:val="00762795"/>
    <w:rsid w:val="00771500"/>
    <w:rsid w:val="00774777"/>
    <w:rsid w:val="0077488D"/>
    <w:rsid w:val="007847B7"/>
    <w:rsid w:val="00784A91"/>
    <w:rsid w:val="007A20B2"/>
    <w:rsid w:val="007A59B8"/>
    <w:rsid w:val="007B099B"/>
    <w:rsid w:val="007B1A6E"/>
    <w:rsid w:val="007B6522"/>
    <w:rsid w:val="007B6C77"/>
    <w:rsid w:val="007B7C9E"/>
    <w:rsid w:val="007C6C10"/>
    <w:rsid w:val="007E27A3"/>
    <w:rsid w:val="007E48E8"/>
    <w:rsid w:val="007E5910"/>
    <w:rsid w:val="007E6D7A"/>
    <w:rsid w:val="007F2F87"/>
    <w:rsid w:val="007F6572"/>
    <w:rsid w:val="008022DD"/>
    <w:rsid w:val="00803CC0"/>
    <w:rsid w:val="008067E9"/>
    <w:rsid w:val="00823581"/>
    <w:rsid w:val="0082412F"/>
    <w:rsid w:val="00827401"/>
    <w:rsid w:val="008317AE"/>
    <w:rsid w:val="00831E69"/>
    <w:rsid w:val="00833EB7"/>
    <w:rsid w:val="008352A8"/>
    <w:rsid w:val="00837E51"/>
    <w:rsid w:val="008404BE"/>
    <w:rsid w:val="00846FE8"/>
    <w:rsid w:val="00850858"/>
    <w:rsid w:val="00853257"/>
    <w:rsid w:val="00854655"/>
    <w:rsid w:val="0085630E"/>
    <w:rsid w:val="00862AB6"/>
    <w:rsid w:val="00866A94"/>
    <w:rsid w:val="00870B90"/>
    <w:rsid w:val="00871DBC"/>
    <w:rsid w:val="008804DA"/>
    <w:rsid w:val="00880D16"/>
    <w:rsid w:val="00885351"/>
    <w:rsid w:val="00885EAE"/>
    <w:rsid w:val="00890F78"/>
    <w:rsid w:val="00892730"/>
    <w:rsid w:val="00894BF3"/>
    <w:rsid w:val="00897EE5"/>
    <w:rsid w:val="00897F2D"/>
    <w:rsid w:val="008A53A4"/>
    <w:rsid w:val="008B1124"/>
    <w:rsid w:val="008B4779"/>
    <w:rsid w:val="008C139B"/>
    <w:rsid w:val="008C2F90"/>
    <w:rsid w:val="008C7710"/>
    <w:rsid w:val="008D082D"/>
    <w:rsid w:val="008D2780"/>
    <w:rsid w:val="008D284A"/>
    <w:rsid w:val="008D3D82"/>
    <w:rsid w:val="008D4453"/>
    <w:rsid w:val="008D6371"/>
    <w:rsid w:val="008E48F5"/>
    <w:rsid w:val="008F69CD"/>
    <w:rsid w:val="009007C0"/>
    <w:rsid w:val="00902989"/>
    <w:rsid w:val="009062DA"/>
    <w:rsid w:val="00910D7E"/>
    <w:rsid w:val="00911676"/>
    <w:rsid w:val="00911F29"/>
    <w:rsid w:val="0091407D"/>
    <w:rsid w:val="009213B6"/>
    <w:rsid w:val="009230CF"/>
    <w:rsid w:val="00923800"/>
    <w:rsid w:val="009242C6"/>
    <w:rsid w:val="00930F0E"/>
    <w:rsid w:val="00934BAA"/>
    <w:rsid w:val="00935A47"/>
    <w:rsid w:val="009366B2"/>
    <w:rsid w:val="009421BE"/>
    <w:rsid w:val="009528E2"/>
    <w:rsid w:val="00960D13"/>
    <w:rsid w:val="00962016"/>
    <w:rsid w:val="0097047B"/>
    <w:rsid w:val="009714C7"/>
    <w:rsid w:val="00972476"/>
    <w:rsid w:val="009725CD"/>
    <w:rsid w:val="00974A7D"/>
    <w:rsid w:val="0098660C"/>
    <w:rsid w:val="009928B4"/>
    <w:rsid w:val="00995EA7"/>
    <w:rsid w:val="009A1A46"/>
    <w:rsid w:val="009A5EFD"/>
    <w:rsid w:val="009A7F47"/>
    <w:rsid w:val="009B00C1"/>
    <w:rsid w:val="009B056B"/>
    <w:rsid w:val="009B4485"/>
    <w:rsid w:val="009B47D4"/>
    <w:rsid w:val="009B7DF7"/>
    <w:rsid w:val="009C274E"/>
    <w:rsid w:val="009C4FBA"/>
    <w:rsid w:val="009E4642"/>
    <w:rsid w:val="009F3025"/>
    <w:rsid w:val="009F3EE8"/>
    <w:rsid w:val="009F5391"/>
    <w:rsid w:val="00A0594D"/>
    <w:rsid w:val="00A1220F"/>
    <w:rsid w:val="00A13564"/>
    <w:rsid w:val="00A13CC3"/>
    <w:rsid w:val="00A205C3"/>
    <w:rsid w:val="00A24B2B"/>
    <w:rsid w:val="00A26C70"/>
    <w:rsid w:val="00A27941"/>
    <w:rsid w:val="00A318E9"/>
    <w:rsid w:val="00A40010"/>
    <w:rsid w:val="00A40403"/>
    <w:rsid w:val="00A4270F"/>
    <w:rsid w:val="00A43B80"/>
    <w:rsid w:val="00A44AA8"/>
    <w:rsid w:val="00A44D48"/>
    <w:rsid w:val="00A51274"/>
    <w:rsid w:val="00A551B6"/>
    <w:rsid w:val="00A5763D"/>
    <w:rsid w:val="00A75792"/>
    <w:rsid w:val="00A827F6"/>
    <w:rsid w:val="00A83072"/>
    <w:rsid w:val="00A84917"/>
    <w:rsid w:val="00A87774"/>
    <w:rsid w:val="00A879CC"/>
    <w:rsid w:val="00A92AF7"/>
    <w:rsid w:val="00A93B1E"/>
    <w:rsid w:val="00A94F9C"/>
    <w:rsid w:val="00A97193"/>
    <w:rsid w:val="00AA2D95"/>
    <w:rsid w:val="00AA6007"/>
    <w:rsid w:val="00AB6B21"/>
    <w:rsid w:val="00AC1A1C"/>
    <w:rsid w:val="00AC6196"/>
    <w:rsid w:val="00AD03F2"/>
    <w:rsid w:val="00AD3E75"/>
    <w:rsid w:val="00AE3A98"/>
    <w:rsid w:val="00AE5697"/>
    <w:rsid w:val="00AF3800"/>
    <w:rsid w:val="00B05EF3"/>
    <w:rsid w:val="00B1073A"/>
    <w:rsid w:val="00B1088C"/>
    <w:rsid w:val="00B32782"/>
    <w:rsid w:val="00B35E65"/>
    <w:rsid w:val="00B406BB"/>
    <w:rsid w:val="00B40E31"/>
    <w:rsid w:val="00B4193B"/>
    <w:rsid w:val="00B44403"/>
    <w:rsid w:val="00B52063"/>
    <w:rsid w:val="00B65BE7"/>
    <w:rsid w:val="00B67973"/>
    <w:rsid w:val="00B70C17"/>
    <w:rsid w:val="00B7556D"/>
    <w:rsid w:val="00B75D37"/>
    <w:rsid w:val="00B80EC9"/>
    <w:rsid w:val="00B825A5"/>
    <w:rsid w:val="00B83DEF"/>
    <w:rsid w:val="00B84146"/>
    <w:rsid w:val="00B87119"/>
    <w:rsid w:val="00B911FE"/>
    <w:rsid w:val="00B91EBB"/>
    <w:rsid w:val="00B9225C"/>
    <w:rsid w:val="00B9403D"/>
    <w:rsid w:val="00B958B5"/>
    <w:rsid w:val="00BA493B"/>
    <w:rsid w:val="00BA5285"/>
    <w:rsid w:val="00BB1907"/>
    <w:rsid w:val="00BC336E"/>
    <w:rsid w:val="00BC6301"/>
    <w:rsid w:val="00BC7706"/>
    <w:rsid w:val="00BE575B"/>
    <w:rsid w:val="00BE6341"/>
    <w:rsid w:val="00BF2DC0"/>
    <w:rsid w:val="00BF7C56"/>
    <w:rsid w:val="00C023B0"/>
    <w:rsid w:val="00C0331D"/>
    <w:rsid w:val="00C03B6B"/>
    <w:rsid w:val="00C05847"/>
    <w:rsid w:val="00C06C97"/>
    <w:rsid w:val="00C076EC"/>
    <w:rsid w:val="00C16A02"/>
    <w:rsid w:val="00C26202"/>
    <w:rsid w:val="00C26A08"/>
    <w:rsid w:val="00C26C86"/>
    <w:rsid w:val="00C27A5E"/>
    <w:rsid w:val="00C30CF6"/>
    <w:rsid w:val="00C35B8E"/>
    <w:rsid w:val="00C373DA"/>
    <w:rsid w:val="00C450FC"/>
    <w:rsid w:val="00C50ED4"/>
    <w:rsid w:val="00C53073"/>
    <w:rsid w:val="00C5536A"/>
    <w:rsid w:val="00C55E3F"/>
    <w:rsid w:val="00C57AA4"/>
    <w:rsid w:val="00C6082A"/>
    <w:rsid w:val="00C633EE"/>
    <w:rsid w:val="00C679C9"/>
    <w:rsid w:val="00C700A0"/>
    <w:rsid w:val="00C72963"/>
    <w:rsid w:val="00C763AB"/>
    <w:rsid w:val="00C801B0"/>
    <w:rsid w:val="00C81733"/>
    <w:rsid w:val="00C83141"/>
    <w:rsid w:val="00C8385A"/>
    <w:rsid w:val="00C84EFD"/>
    <w:rsid w:val="00C87EA4"/>
    <w:rsid w:val="00C924C6"/>
    <w:rsid w:val="00C924FA"/>
    <w:rsid w:val="00C96211"/>
    <w:rsid w:val="00CA17B4"/>
    <w:rsid w:val="00CA3A8B"/>
    <w:rsid w:val="00CB041C"/>
    <w:rsid w:val="00CB1C6F"/>
    <w:rsid w:val="00CB4C9B"/>
    <w:rsid w:val="00CB5502"/>
    <w:rsid w:val="00CC0B91"/>
    <w:rsid w:val="00CC4F53"/>
    <w:rsid w:val="00CC53BA"/>
    <w:rsid w:val="00CC582C"/>
    <w:rsid w:val="00CD0547"/>
    <w:rsid w:val="00CD3F75"/>
    <w:rsid w:val="00CD56B9"/>
    <w:rsid w:val="00CD75A1"/>
    <w:rsid w:val="00CE2489"/>
    <w:rsid w:val="00CF4257"/>
    <w:rsid w:val="00CF54C3"/>
    <w:rsid w:val="00CF5D77"/>
    <w:rsid w:val="00D00DFE"/>
    <w:rsid w:val="00D017E3"/>
    <w:rsid w:val="00D172A7"/>
    <w:rsid w:val="00D209BB"/>
    <w:rsid w:val="00D20C67"/>
    <w:rsid w:val="00D20EF7"/>
    <w:rsid w:val="00D257D2"/>
    <w:rsid w:val="00D279BE"/>
    <w:rsid w:val="00D30189"/>
    <w:rsid w:val="00D34FE0"/>
    <w:rsid w:val="00D37595"/>
    <w:rsid w:val="00D40665"/>
    <w:rsid w:val="00D40B13"/>
    <w:rsid w:val="00D41473"/>
    <w:rsid w:val="00D46BD3"/>
    <w:rsid w:val="00D511BB"/>
    <w:rsid w:val="00D54F43"/>
    <w:rsid w:val="00D63386"/>
    <w:rsid w:val="00D64E34"/>
    <w:rsid w:val="00D67EFE"/>
    <w:rsid w:val="00D77D75"/>
    <w:rsid w:val="00D812B4"/>
    <w:rsid w:val="00D8294A"/>
    <w:rsid w:val="00D83DFB"/>
    <w:rsid w:val="00D84E6C"/>
    <w:rsid w:val="00D87154"/>
    <w:rsid w:val="00D91514"/>
    <w:rsid w:val="00D94C07"/>
    <w:rsid w:val="00D97569"/>
    <w:rsid w:val="00DA0A7B"/>
    <w:rsid w:val="00DA18ED"/>
    <w:rsid w:val="00DA5B37"/>
    <w:rsid w:val="00DB1EC4"/>
    <w:rsid w:val="00DB4B93"/>
    <w:rsid w:val="00DB4FCF"/>
    <w:rsid w:val="00DC2566"/>
    <w:rsid w:val="00DC70B0"/>
    <w:rsid w:val="00DD313F"/>
    <w:rsid w:val="00DD496C"/>
    <w:rsid w:val="00DE4261"/>
    <w:rsid w:val="00DF21B3"/>
    <w:rsid w:val="00DF35CE"/>
    <w:rsid w:val="00DF3A20"/>
    <w:rsid w:val="00E0175E"/>
    <w:rsid w:val="00E018C7"/>
    <w:rsid w:val="00E01F2A"/>
    <w:rsid w:val="00E079C6"/>
    <w:rsid w:val="00E1035E"/>
    <w:rsid w:val="00E117C4"/>
    <w:rsid w:val="00E122D4"/>
    <w:rsid w:val="00E1435A"/>
    <w:rsid w:val="00E17DEC"/>
    <w:rsid w:val="00E231AB"/>
    <w:rsid w:val="00E24433"/>
    <w:rsid w:val="00E25FA0"/>
    <w:rsid w:val="00E260A6"/>
    <w:rsid w:val="00E34152"/>
    <w:rsid w:val="00E35A13"/>
    <w:rsid w:val="00E37F07"/>
    <w:rsid w:val="00E42BF1"/>
    <w:rsid w:val="00E458FD"/>
    <w:rsid w:val="00E514AB"/>
    <w:rsid w:val="00E51B01"/>
    <w:rsid w:val="00E54122"/>
    <w:rsid w:val="00E5632A"/>
    <w:rsid w:val="00E57BAC"/>
    <w:rsid w:val="00E57E90"/>
    <w:rsid w:val="00E60205"/>
    <w:rsid w:val="00E65A86"/>
    <w:rsid w:val="00E71916"/>
    <w:rsid w:val="00E77084"/>
    <w:rsid w:val="00E80B4E"/>
    <w:rsid w:val="00E848D3"/>
    <w:rsid w:val="00E85AFD"/>
    <w:rsid w:val="00E861EB"/>
    <w:rsid w:val="00E86C4D"/>
    <w:rsid w:val="00E904A3"/>
    <w:rsid w:val="00E90729"/>
    <w:rsid w:val="00E9359B"/>
    <w:rsid w:val="00E965D7"/>
    <w:rsid w:val="00EA5613"/>
    <w:rsid w:val="00EB3B51"/>
    <w:rsid w:val="00EB3F70"/>
    <w:rsid w:val="00EB48B6"/>
    <w:rsid w:val="00EC09B6"/>
    <w:rsid w:val="00EC0BB3"/>
    <w:rsid w:val="00EC105E"/>
    <w:rsid w:val="00EC346D"/>
    <w:rsid w:val="00EC3746"/>
    <w:rsid w:val="00EC4357"/>
    <w:rsid w:val="00EC5013"/>
    <w:rsid w:val="00ED04ED"/>
    <w:rsid w:val="00ED1890"/>
    <w:rsid w:val="00EE6CF9"/>
    <w:rsid w:val="00EF1D06"/>
    <w:rsid w:val="00EF3148"/>
    <w:rsid w:val="00EF6A85"/>
    <w:rsid w:val="00F02DD5"/>
    <w:rsid w:val="00F13334"/>
    <w:rsid w:val="00F15AF8"/>
    <w:rsid w:val="00F15B4A"/>
    <w:rsid w:val="00F16444"/>
    <w:rsid w:val="00F174A7"/>
    <w:rsid w:val="00F25FAF"/>
    <w:rsid w:val="00F30AAA"/>
    <w:rsid w:val="00F31101"/>
    <w:rsid w:val="00F409D7"/>
    <w:rsid w:val="00F45B44"/>
    <w:rsid w:val="00F46081"/>
    <w:rsid w:val="00F53A84"/>
    <w:rsid w:val="00F53B76"/>
    <w:rsid w:val="00F545BE"/>
    <w:rsid w:val="00F56569"/>
    <w:rsid w:val="00F5678B"/>
    <w:rsid w:val="00F57894"/>
    <w:rsid w:val="00F620AE"/>
    <w:rsid w:val="00F635F5"/>
    <w:rsid w:val="00F64111"/>
    <w:rsid w:val="00F65BB1"/>
    <w:rsid w:val="00F6772A"/>
    <w:rsid w:val="00F70FA4"/>
    <w:rsid w:val="00F7182A"/>
    <w:rsid w:val="00F72916"/>
    <w:rsid w:val="00F75475"/>
    <w:rsid w:val="00F84462"/>
    <w:rsid w:val="00F9319E"/>
    <w:rsid w:val="00F93E90"/>
    <w:rsid w:val="00FA1C59"/>
    <w:rsid w:val="00FA262E"/>
    <w:rsid w:val="00FA558A"/>
    <w:rsid w:val="00FA6D57"/>
    <w:rsid w:val="00FA73BF"/>
    <w:rsid w:val="00FA777D"/>
    <w:rsid w:val="00FB100E"/>
    <w:rsid w:val="00FB4878"/>
    <w:rsid w:val="00FB7D8A"/>
    <w:rsid w:val="00FC18B1"/>
    <w:rsid w:val="00FC794E"/>
    <w:rsid w:val="00FD11B0"/>
    <w:rsid w:val="00FE0298"/>
    <w:rsid w:val="00FE5447"/>
    <w:rsid w:val="00FF14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0FD81"/>
  <w15:chartTrackingRefBased/>
  <w15:docId w15:val="{8B72F1A7-59F3-764B-9D64-07FFA3FD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E6C"/>
    <w:rPr>
      <w:rFonts w:eastAsia="Times New Roman"/>
      <w:sz w:val="24"/>
      <w:szCs w:val="24"/>
    </w:rPr>
  </w:style>
  <w:style w:type="paragraph" w:styleId="1">
    <w:name w:val="heading 1"/>
    <w:basedOn w:val="a"/>
    <w:next w:val="a"/>
    <w:link w:val="10"/>
    <w:qFormat/>
    <w:rsid w:val="007E5910"/>
    <w:pPr>
      <w:keepNext/>
      <w:spacing w:before="240" w:after="60"/>
      <w:outlineLvl w:val="0"/>
    </w:pPr>
    <w:rPr>
      <w:rFonts w:ascii="Cambria" w:hAnsi="Cambria"/>
      <w:b/>
      <w:bCs/>
      <w:kern w:val="32"/>
      <w:sz w:val="32"/>
      <w:szCs w:val="32"/>
      <w:lang w:val="x-none" w:eastAsia="x-none"/>
    </w:rPr>
  </w:style>
  <w:style w:type="paragraph" w:styleId="3">
    <w:name w:val="heading 3"/>
    <w:basedOn w:val="a"/>
    <w:next w:val="a"/>
    <w:qFormat/>
    <w:rsid w:val="00A0594D"/>
    <w:pPr>
      <w:keepNext/>
      <w:ind w:firstLine="540"/>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A4AA5"/>
    <w:pPr>
      <w:spacing w:before="100" w:beforeAutospacing="1" w:after="100" w:afterAutospacing="1"/>
    </w:pPr>
  </w:style>
  <w:style w:type="paragraph" w:styleId="a4">
    <w:name w:val="Body Text Indent"/>
    <w:basedOn w:val="a"/>
    <w:rsid w:val="00174B91"/>
    <w:pPr>
      <w:ind w:left="-900" w:firstLine="360"/>
      <w:jc w:val="both"/>
    </w:pPr>
    <w:rPr>
      <w:sz w:val="28"/>
    </w:rPr>
  </w:style>
  <w:style w:type="paragraph" w:styleId="2">
    <w:name w:val="Body Text Indent 2"/>
    <w:basedOn w:val="a"/>
    <w:link w:val="20"/>
    <w:rsid w:val="00A93B1E"/>
    <w:pPr>
      <w:spacing w:after="120" w:line="480" w:lineRule="auto"/>
      <w:ind w:left="283"/>
    </w:pPr>
    <w:rPr>
      <w:lang w:val="x-none" w:eastAsia="x-none"/>
    </w:rPr>
  </w:style>
  <w:style w:type="character" w:styleId="a5">
    <w:name w:val="Emphasis"/>
    <w:qFormat/>
    <w:rsid w:val="00F409D7"/>
    <w:rPr>
      <w:i/>
      <w:iCs/>
    </w:rPr>
  </w:style>
  <w:style w:type="paragraph" w:customStyle="1" w:styleId="western">
    <w:name w:val="western"/>
    <w:basedOn w:val="a"/>
    <w:rsid w:val="002D59E8"/>
    <w:pPr>
      <w:spacing w:after="360" w:line="312" w:lineRule="atLeast"/>
    </w:pPr>
  </w:style>
  <w:style w:type="character" w:styleId="a6">
    <w:name w:val="Strong"/>
    <w:qFormat/>
    <w:rsid w:val="002D59E8"/>
    <w:rPr>
      <w:b/>
      <w:bCs/>
    </w:rPr>
  </w:style>
  <w:style w:type="paragraph" w:styleId="a7">
    <w:name w:val="List Paragraph"/>
    <w:basedOn w:val="a"/>
    <w:uiPriority w:val="34"/>
    <w:qFormat/>
    <w:rsid w:val="00A13564"/>
    <w:pPr>
      <w:spacing w:before="100" w:beforeAutospacing="1" w:after="100" w:afterAutospacing="1"/>
    </w:pPr>
  </w:style>
  <w:style w:type="table" w:styleId="a8">
    <w:name w:val="Table Grid"/>
    <w:basedOn w:val="a1"/>
    <w:uiPriority w:val="59"/>
    <w:rsid w:val="002E2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rsid w:val="002A2662"/>
  </w:style>
  <w:style w:type="paragraph" w:styleId="aa">
    <w:name w:val="footer"/>
    <w:basedOn w:val="a"/>
    <w:rsid w:val="002A2662"/>
    <w:pPr>
      <w:tabs>
        <w:tab w:val="center" w:pos="4677"/>
        <w:tab w:val="right" w:pos="9355"/>
      </w:tabs>
    </w:pPr>
  </w:style>
  <w:style w:type="character" w:styleId="ab">
    <w:name w:val="page number"/>
    <w:basedOn w:val="a0"/>
    <w:rsid w:val="002A2662"/>
  </w:style>
  <w:style w:type="character" w:styleId="ac">
    <w:name w:val="Hyperlink"/>
    <w:rsid w:val="00642300"/>
    <w:rPr>
      <w:color w:val="0000FF"/>
      <w:u w:val="single"/>
    </w:rPr>
  </w:style>
  <w:style w:type="paragraph" w:customStyle="1" w:styleId="ad">
    <w:name w:val="a"/>
    <w:basedOn w:val="a"/>
    <w:rsid w:val="00642300"/>
    <w:pPr>
      <w:spacing w:before="100" w:beforeAutospacing="1" w:after="100" w:afterAutospacing="1"/>
    </w:pPr>
    <w:rPr>
      <w:rFonts w:eastAsia="SimSun"/>
      <w:lang w:eastAsia="zh-CN"/>
    </w:rPr>
  </w:style>
  <w:style w:type="character" w:styleId="ae">
    <w:name w:val="FollowedHyperlink"/>
    <w:rsid w:val="00642300"/>
    <w:rPr>
      <w:color w:val="800080"/>
      <w:u w:val="single"/>
    </w:rPr>
  </w:style>
  <w:style w:type="paragraph" w:styleId="af">
    <w:name w:val="Balloon Text"/>
    <w:basedOn w:val="a"/>
    <w:link w:val="af0"/>
    <w:uiPriority w:val="99"/>
    <w:semiHidden/>
    <w:unhideWhenUsed/>
    <w:rsid w:val="00871DBC"/>
    <w:rPr>
      <w:rFonts w:ascii="Tahoma" w:hAnsi="Tahoma"/>
      <w:sz w:val="16"/>
      <w:szCs w:val="16"/>
      <w:lang w:val="x-none" w:eastAsia="x-none"/>
    </w:rPr>
  </w:style>
  <w:style w:type="character" w:customStyle="1" w:styleId="af0">
    <w:name w:val="Текст выноски Знак"/>
    <w:link w:val="af"/>
    <w:uiPriority w:val="99"/>
    <w:semiHidden/>
    <w:rsid w:val="00871DBC"/>
    <w:rPr>
      <w:rFonts w:ascii="Tahoma" w:eastAsia="Times New Roman" w:hAnsi="Tahoma" w:cs="Tahoma"/>
      <w:sz w:val="16"/>
      <w:szCs w:val="16"/>
    </w:rPr>
  </w:style>
  <w:style w:type="paragraph" w:styleId="af1">
    <w:name w:val="header"/>
    <w:basedOn w:val="a"/>
    <w:link w:val="af2"/>
    <w:uiPriority w:val="99"/>
    <w:unhideWhenUsed/>
    <w:rsid w:val="001542DD"/>
    <w:pPr>
      <w:tabs>
        <w:tab w:val="center" w:pos="4677"/>
        <w:tab w:val="right" w:pos="9355"/>
      </w:tabs>
    </w:pPr>
    <w:rPr>
      <w:lang w:val="x-none" w:eastAsia="x-none"/>
    </w:rPr>
  </w:style>
  <w:style w:type="character" w:customStyle="1" w:styleId="af2">
    <w:name w:val="Верхний колонтитул Знак"/>
    <w:link w:val="af1"/>
    <w:uiPriority w:val="99"/>
    <w:rsid w:val="001542DD"/>
    <w:rPr>
      <w:rFonts w:eastAsia="Times New Roman"/>
      <w:sz w:val="24"/>
      <w:szCs w:val="24"/>
    </w:rPr>
  </w:style>
  <w:style w:type="character" w:customStyle="1" w:styleId="20">
    <w:name w:val="Основной текст с отступом 2 Знак"/>
    <w:link w:val="2"/>
    <w:rsid w:val="00162B96"/>
    <w:rPr>
      <w:rFonts w:eastAsia="Times New Roman"/>
      <w:sz w:val="24"/>
      <w:szCs w:val="24"/>
    </w:rPr>
  </w:style>
  <w:style w:type="table" w:customStyle="1" w:styleId="11">
    <w:name w:val="Сетка таблицы1"/>
    <w:basedOn w:val="a1"/>
    <w:next w:val="a8"/>
    <w:uiPriority w:val="59"/>
    <w:rsid w:val="000A793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1">
    <w:name w:val="Сетка таблицы11121111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11">
    <w:name w:val="Сетка таблицы111211111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111">
    <w:name w:val="Сетка таблицы1112111111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1111">
    <w:name w:val="Сетка таблицы11121111111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11111">
    <w:name w:val="Сетка таблицы111211111111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111111">
    <w:name w:val="Сетка таблицы11121111111111"/>
    <w:basedOn w:val="a1"/>
    <w:next w:val="a8"/>
    <w:uiPriority w:val="59"/>
    <w:rsid w:val="00E017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9B4485"/>
  </w:style>
  <w:style w:type="table" w:customStyle="1" w:styleId="30">
    <w:name w:val="Сетка таблицы3"/>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2">
    <w:name w:val="Сетка таблицы11121112"/>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2">
    <w:name w:val="Сетка таблицы111211112"/>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12">
    <w:name w:val="Сетка таблицы1112111112"/>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112">
    <w:name w:val="Сетка таблицы11121111112"/>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1112">
    <w:name w:val="Сетка таблицы111211111112"/>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11112">
    <w:name w:val="Сетка таблицы1112111111112"/>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111112">
    <w:name w:val="Сетка таблицы11121111111112"/>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1111111">
    <w:name w:val="Сетка таблицы111211111111111"/>
    <w:basedOn w:val="a1"/>
    <w:next w:val="a8"/>
    <w:uiPriority w:val="59"/>
    <w:rsid w:val="00C84EF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E5910"/>
    <w:rPr>
      <w:rFonts w:ascii="Cambria" w:eastAsia="Times New Roman" w:hAnsi="Cambria" w:cs="Times New Roman"/>
      <w:b/>
      <w:bCs/>
      <w:kern w:val="32"/>
      <w:sz w:val="32"/>
      <w:szCs w:val="32"/>
    </w:rPr>
  </w:style>
  <w:style w:type="paragraph" w:styleId="af3">
    <w:name w:val="Body Text"/>
    <w:basedOn w:val="a"/>
    <w:link w:val="af4"/>
    <w:uiPriority w:val="99"/>
    <w:semiHidden/>
    <w:unhideWhenUsed/>
    <w:rsid w:val="00502E3B"/>
    <w:pPr>
      <w:spacing w:after="120"/>
    </w:pPr>
    <w:rPr>
      <w:lang w:val="x-none" w:eastAsia="x-none"/>
    </w:rPr>
  </w:style>
  <w:style w:type="character" w:customStyle="1" w:styleId="af4">
    <w:name w:val="Основной текст Знак"/>
    <w:link w:val="af3"/>
    <w:uiPriority w:val="99"/>
    <w:semiHidden/>
    <w:rsid w:val="00502E3B"/>
    <w:rPr>
      <w:rFonts w:eastAsia="Times New Roman"/>
      <w:sz w:val="24"/>
      <w:szCs w:val="24"/>
    </w:rPr>
  </w:style>
  <w:style w:type="paragraph" w:customStyle="1" w:styleId="ConsPlusNormal">
    <w:name w:val="ConsPlusNormal"/>
    <w:uiPriority w:val="99"/>
    <w:rsid w:val="00670449"/>
    <w:pPr>
      <w:widowControl w:val="0"/>
      <w:autoSpaceDE w:val="0"/>
      <w:autoSpaceDN w:val="0"/>
      <w:adjustRightInd w:val="0"/>
    </w:pPr>
    <w:rPr>
      <w:rFonts w:ascii="Arial" w:eastAsia="Times New Roman" w:hAnsi="Arial" w:cs="Arial"/>
    </w:rPr>
  </w:style>
  <w:style w:type="paragraph" w:styleId="af5">
    <w:name w:val="No Spacing"/>
    <w:uiPriority w:val="1"/>
    <w:qFormat/>
    <w:rsid w:val="00E458FD"/>
    <w:pPr>
      <w:jc w:val="both"/>
    </w:pPr>
    <w:rPr>
      <w:rFonts w:ascii="Calibri" w:eastAsia="Times New Roman" w:hAnsi="Calibri"/>
    </w:rPr>
  </w:style>
  <w:style w:type="table" w:customStyle="1" w:styleId="TableGrid">
    <w:name w:val="TableGrid"/>
    <w:rsid w:val="00421535"/>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138475">
      <w:bodyDiv w:val="1"/>
      <w:marLeft w:val="0"/>
      <w:marRight w:val="0"/>
      <w:marTop w:val="0"/>
      <w:marBottom w:val="0"/>
      <w:divBdr>
        <w:top w:val="none" w:sz="0" w:space="0" w:color="auto"/>
        <w:left w:val="none" w:sz="0" w:space="0" w:color="auto"/>
        <w:bottom w:val="none" w:sz="0" w:space="0" w:color="auto"/>
        <w:right w:val="none" w:sz="0" w:space="0" w:color="auto"/>
      </w:divBdr>
    </w:div>
    <w:div w:id="858280837">
      <w:bodyDiv w:val="1"/>
      <w:marLeft w:val="0"/>
      <w:marRight w:val="0"/>
      <w:marTop w:val="0"/>
      <w:marBottom w:val="0"/>
      <w:divBdr>
        <w:top w:val="none" w:sz="0" w:space="0" w:color="auto"/>
        <w:left w:val="none" w:sz="0" w:space="0" w:color="auto"/>
        <w:bottom w:val="none" w:sz="0" w:space="0" w:color="auto"/>
        <w:right w:val="none" w:sz="0" w:space="0" w:color="auto"/>
      </w:divBdr>
    </w:div>
    <w:div w:id="880676736">
      <w:bodyDiv w:val="1"/>
      <w:marLeft w:val="0"/>
      <w:marRight w:val="0"/>
      <w:marTop w:val="0"/>
      <w:marBottom w:val="0"/>
      <w:divBdr>
        <w:top w:val="none" w:sz="0" w:space="0" w:color="auto"/>
        <w:left w:val="none" w:sz="0" w:space="0" w:color="auto"/>
        <w:bottom w:val="none" w:sz="0" w:space="0" w:color="auto"/>
        <w:right w:val="none" w:sz="0" w:space="0" w:color="auto"/>
      </w:divBdr>
      <w:divsChild>
        <w:div w:id="97020933">
          <w:marLeft w:val="0"/>
          <w:marRight w:val="0"/>
          <w:marTop w:val="0"/>
          <w:marBottom w:val="0"/>
          <w:divBdr>
            <w:top w:val="none" w:sz="0" w:space="0" w:color="auto"/>
            <w:left w:val="none" w:sz="0" w:space="0" w:color="auto"/>
            <w:bottom w:val="none" w:sz="0" w:space="0" w:color="auto"/>
            <w:right w:val="none" w:sz="0" w:space="0" w:color="auto"/>
          </w:divBdr>
          <w:divsChild>
            <w:div w:id="161774878">
              <w:marLeft w:val="0"/>
              <w:marRight w:val="0"/>
              <w:marTop w:val="0"/>
              <w:marBottom w:val="0"/>
              <w:divBdr>
                <w:top w:val="none" w:sz="0" w:space="0" w:color="auto"/>
                <w:left w:val="none" w:sz="0" w:space="0" w:color="auto"/>
                <w:bottom w:val="none" w:sz="0" w:space="0" w:color="auto"/>
                <w:right w:val="none" w:sz="0" w:space="0" w:color="auto"/>
              </w:divBdr>
            </w:div>
            <w:div w:id="306477923">
              <w:marLeft w:val="0"/>
              <w:marRight w:val="0"/>
              <w:marTop w:val="0"/>
              <w:marBottom w:val="0"/>
              <w:divBdr>
                <w:top w:val="none" w:sz="0" w:space="0" w:color="auto"/>
                <w:left w:val="none" w:sz="0" w:space="0" w:color="auto"/>
                <w:bottom w:val="none" w:sz="0" w:space="0" w:color="auto"/>
                <w:right w:val="none" w:sz="0" w:space="0" w:color="auto"/>
              </w:divBdr>
            </w:div>
            <w:div w:id="8059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3961">
      <w:bodyDiv w:val="1"/>
      <w:marLeft w:val="0"/>
      <w:marRight w:val="0"/>
      <w:marTop w:val="0"/>
      <w:marBottom w:val="0"/>
      <w:divBdr>
        <w:top w:val="none" w:sz="0" w:space="0" w:color="auto"/>
        <w:left w:val="none" w:sz="0" w:space="0" w:color="auto"/>
        <w:bottom w:val="none" w:sz="0" w:space="0" w:color="auto"/>
        <w:right w:val="none" w:sz="0" w:space="0" w:color="auto"/>
      </w:divBdr>
    </w:div>
    <w:div w:id="990981026">
      <w:bodyDiv w:val="1"/>
      <w:marLeft w:val="0"/>
      <w:marRight w:val="0"/>
      <w:marTop w:val="0"/>
      <w:marBottom w:val="0"/>
      <w:divBdr>
        <w:top w:val="none" w:sz="0" w:space="0" w:color="auto"/>
        <w:left w:val="none" w:sz="0" w:space="0" w:color="auto"/>
        <w:bottom w:val="none" w:sz="0" w:space="0" w:color="auto"/>
        <w:right w:val="none" w:sz="0" w:space="0" w:color="auto"/>
      </w:divBdr>
    </w:div>
    <w:div w:id="1033918404">
      <w:bodyDiv w:val="1"/>
      <w:marLeft w:val="0"/>
      <w:marRight w:val="0"/>
      <w:marTop w:val="0"/>
      <w:marBottom w:val="0"/>
      <w:divBdr>
        <w:top w:val="none" w:sz="0" w:space="0" w:color="auto"/>
        <w:left w:val="none" w:sz="0" w:space="0" w:color="auto"/>
        <w:bottom w:val="none" w:sz="0" w:space="0" w:color="auto"/>
        <w:right w:val="none" w:sz="0" w:space="0" w:color="auto"/>
      </w:divBdr>
      <w:divsChild>
        <w:div w:id="876238695">
          <w:marLeft w:val="3450"/>
          <w:marRight w:val="0"/>
          <w:marTop w:val="0"/>
          <w:marBottom w:val="0"/>
          <w:divBdr>
            <w:top w:val="none" w:sz="0" w:space="0" w:color="auto"/>
            <w:left w:val="none" w:sz="0" w:space="0" w:color="auto"/>
            <w:bottom w:val="none" w:sz="0" w:space="0" w:color="auto"/>
            <w:right w:val="none" w:sz="0" w:space="0" w:color="auto"/>
          </w:divBdr>
          <w:divsChild>
            <w:div w:id="114832722">
              <w:marLeft w:val="3450"/>
              <w:marRight w:val="0"/>
              <w:marTop w:val="0"/>
              <w:marBottom w:val="0"/>
              <w:divBdr>
                <w:top w:val="none" w:sz="0" w:space="0" w:color="auto"/>
                <w:left w:val="none" w:sz="0" w:space="0" w:color="auto"/>
                <w:bottom w:val="none" w:sz="0" w:space="0" w:color="auto"/>
                <w:right w:val="none" w:sz="0" w:space="0" w:color="auto"/>
              </w:divBdr>
              <w:divsChild>
                <w:div w:id="633682765">
                  <w:marLeft w:val="3450"/>
                  <w:marRight w:val="0"/>
                  <w:marTop w:val="0"/>
                  <w:marBottom w:val="0"/>
                  <w:divBdr>
                    <w:top w:val="single" w:sz="24" w:space="0" w:color="DFEFFF"/>
                    <w:left w:val="single" w:sz="24" w:space="0" w:color="DFEFFF"/>
                    <w:bottom w:val="single" w:sz="24" w:space="0" w:color="DFEFFF"/>
                    <w:right w:val="single" w:sz="24" w:space="0" w:color="DFEFFF"/>
                  </w:divBdr>
                  <w:divsChild>
                    <w:div w:id="1090127910">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55596">
      <w:bodyDiv w:val="1"/>
      <w:marLeft w:val="0"/>
      <w:marRight w:val="0"/>
      <w:marTop w:val="0"/>
      <w:marBottom w:val="0"/>
      <w:divBdr>
        <w:top w:val="none" w:sz="0" w:space="0" w:color="auto"/>
        <w:left w:val="none" w:sz="0" w:space="0" w:color="auto"/>
        <w:bottom w:val="none" w:sz="0" w:space="0" w:color="auto"/>
        <w:right w:val="none" w:sz="0" w:space="0" w:color="auto"/>
      </w:divBdr>
    </w:div>
    <w:div w:id="1206287283">
      <w:bodyDiv w:val="1"/>
      <w:marLeft w:val="0"/>
      <w:marRight w:val="0"/>
      <w:marTop w:val="0"/>
      <w:marBottom w:val="0"/>
      <w:divBdr>
        <w:top w:val="none" w:sz="0" w:space="0" w:color="auto"/>
        <w:left w:val="none" w:sz="0" w:space="0" w:color="auto"/>
        <w:bottom w:val="none" w:sz="0" w:space="0" w:color="auto"/>
        <w:right w:val="none" w:sz="0" w:space="0" w:color="auto"/>
      </w:divBdr>
    </w:div>
    <w:div w:id="1438712721">
      <w:bodyDiv w:val="1"/>
      <w:marLeft w:val="0"/>
      <w:marRight w:val="0"/>
      <w:marTop w:val="0"/>
      <w:marBottom w:val="0"/>
      <w:divBdr>
        <w:top w:val="none" w:sz="0" w:space="0" w:color="auto"/>
        <w:left w:val="none" w:sz="0" w:space="0" w:color="auto"/>
        <w:bottom w:val="none" w:sz="0" w:space="0" w:color="auto"/>
        <w:right w:val="none" w:sz="0" w:space="0" w:color="auto"/>
      </w:divBdr>
    </w:div>
    <w:div w:id="1467625347">
      <w:bodyDiv w:val="1"/>
      <w:marLeft w:val="0"/>
      <w:marRight w:val="0"/>
      <w:marTop w:val="0"/>
      <w:marBottom w:val="0"/>
      <w:divBdr>
        <w:top w:val="none" w:sz="0" w:space="0" w:color="auto"/>
        <w:left w:val="none" w:sz="0" w:space="0" w:color="auto"/>
        <w:bottom w:val="none" w:sz="0" w:space="0" w:color="auto"/>
        <w:right w:val="none" w:sz="0" w:space="0" w:color="auto"/>
      </w:divBdr>
    </w:div>
    <w:div w:id="1471283323">
      <w:bodyDiv w:val="1"/>
      <w:marLeft w:val="0"/>
      <w:marRight w:val="0"/>
      <w:marTop w:val="0"/>
      <w:marBottom w:val="0"/>
      <w:divBdr>
        <w:top w:val="none" w:sz="0" w:space="0" w:color="auto"/>
        <w:left w:val="none" w:sz="0" w:space="0" w:color="auto"/>
        <w:bottom w:val="none" w:sz="0" w:space="0" w:color="auto"/>
        <w:right w:val="none" w:sz="0" w:space="0" w:color="auto"/>
      </w:divBdr>
      <w:divsChild>
        <w:div w:id="1590387237">
          <w:marLeft w:val="0"/>
          <w:marRight w:val="0"/>
          <w:marTop w:val="0"/>
          <w:marBottom w:val="0"/>
          <w:divBdr>
            <w:top w:val="none" w:sz="0" w:space="0" w:color="auto"/>
            <w:left w:val="none" w:sz="0" w:space="0" w:color="auto"/>
            <w:bottom w:val="none" w:sz="0" w:space="0" w:color="auto"/>
            <w:right w:val="none" w:sz="0" w:space="0" w:color="auto"/>
          </w:divBdr>
          <w:divsChild>
            <w:div w:id="1389182426">
              <w:marLeft w:val="0"/>
              <w:marRight w:val="0"/>
              <w:marTop w:val="0"/>
              <w:marBottom w:val="0"/>
              <w:divBdr>
                <w:top w:val="none" w:sz="0" w:space="0" w:color="auto"/>
                <w:left w:val="none" w:sz="0" w:space="0" w:color="auto"/>
                <w:bottom w:val="none" w:sz="0" w:space="0" w:color="auto"/>
                <w:right w:val="none" w:sz="0" w:space="0" w:color="auto"/>
              </w:divBdr>
              <w:divsChild>
                <w:div w:id="4004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1215">
      <w:bodyDiv w:val="1"/>
      <w:marLeft w:val="0"/>
      <w:marRight w:val="0"/>
      <w:marTop w:val="0"/>
      <w:marBottom w:val="0"/>
      <w:divBdr>
        <w:top w:val="none" w:sz="0" w:space="0" w:color="auto"/>
        <w:left w:val="none" w:sz="0" w:space="0" w:color="auto"/>
        <w:bottom w:val="none" w:sz="0" w:space="0" w:color="auto"/>
        <w:right w:val="none" w:sz="0" w:space="0" w:color="auto"/>
      </w:divBdr>
    </w:div>
    <w:div w:id="1567182931">
      <w:bodyDiv w:val="1"/>
      <w:marLeft w:val="0"/>
      <w:marRight w:val="0"/>
      <w:marTop w:val="0"/>
      <w:marBottom w:val="0"/>
      <w:divBdr>
        <w:top w:val="none" w:sz="0" w:space="0" w:color="auto"/>
        <w:left w:val="none" w:sz="0" w:space="0" w:color="auto"/>
        <w:bottom w:val="none" w:sz="0" w:space="0" w:color="auto"/>
        <w:right w:val="none" w:sz="0" w:space="0" w:color="auto"/>
      </w:divBdr>
    </w:div>
    <w:div w:id="20958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CE6A1-5F15-4DAB-A0E0-385CD7FC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1</vt:lpstr>
    </vt:vector>
  </TitlesOfParts>
  <Company>Family</Company>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Irina</dc:creator>
  <cp:keywords/>
  <dc:description/>
  <cp:lastModifiedBy>ЗАЛИНА</cp:lastModifiedBy>
  <cp:revision>4</cp:revision>
  <cp:lastPrinted>2022-06-08T13:19:00Z</cp:lastPrinted>
  <dcterms:created xsi:type="dcterms:W3CDTF">2024-06-04T13:02:00Z</dcterms:created>
  <dcterms:modified xsi:type="dcterms:W3CDTF">2024-06-05T09:16:00Z</dcterms:modified>
</cp:coreProperties>
</file>